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DDC" w:rsidRPr="00BF0DDC" w:rsidRDefault="00BF0DDC" w:rsidP="00BF0DDC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BF0DDC">
        <w:rPr>
          <w:rFonts w:ascii="Times New Roman" w:eastAsia="Times New Roman" w:hAnsi="Times New Roman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1209040" cy="1010285"/>
            <wp:effectExtent l="0" t="0" r="0" b="5715"/>
            <wp:wrapSquare wrapText="bothSides"/>
            <wp:docPr id="1" name="Imagen 1" descr="Nota – Universidad de So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 – Universidad de Son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begin"/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instrText xml:space="preserve"> INCLUDEPICTURE "/var/folders/v1/5hh3d_754zs4tf5jmj7fsky80000gn/T/com.microsoft.Word/WebArchiveCopyPasteTempFiles/logo-dipa.gif" \* MERGEFORMATINET </w:instrText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end"/>
      </w:r>
    </w:p>
    <w:p w:rsidR="0042386C" w:rsidRPr="00BF0DDC" w:rsidRDefault="00A22205" w:rsidP="00A22205">
      <w:pPr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softHyphen/>
      </w:r>
      <w:r w:rsidRPr="00BF0DDC">
        <w:rPr>
          <w:b/>
          <w:bCs/>
          <w:sz w:val="32"/>
          <w:szCs w:val="32"/>
        </w:rPr>
        <w:softHyphen/>
      </w:r>
      <w:r w:rsidRPr="00BF0DDC">
        <w:rPr>
          <w:b/>
          <w:bCs/>
          <w:sz w:val="32"/>
          <w:szCs w:val="32"/>
        </w:rPr>
        <w:softHyphen/>
        <w:t>REGISTRO DE COMITÉ Y PROPUESTA DE TESIS</w:t>
      </w:r>
    </w:p>
    <w:p w:rsidR="00A22205" w:rsidRPr="00BF0DDC" w:rsidRDefault="00A22205" w:rsidP="00A22205">
      <w:pPr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t xml:space="preserve">UNIVERSIDAD DE SONORA </w:t>
      </w:r>
    </w:p>
    <w:p w:rsidR="00A22205" w:rsidRPr="00BF0DDC" w:rsidRDefault="003E55D5" w:rsidP="00AB6843">
      <w:pPr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Posgrado en</w:t>
      </w:r>
      <w:r w:rsidR="00A22205" w:rsidRPr="00BF0DDC">
        <w:rPr>
          <w:b/>
          <w:bCs/>
          <w:sz w:val="32"/>
          <w:szCs w:val="32"/>
        </w:rPr>
        <w:t xml:space="preserve"> Ciencias</w:t>
      </w:r>
      <w:r>
        <w:rPr>
          <w:b/>
          <w:bCs/>
          <w:sz w:val="32"/>
          <w:szCs w:val="32"/>
        </w:rPr>
        <w:t xml:space="preserve"> y Tecnología</w:t>
      </w:r>
      <w:r w:rsidR="00A22205" w:rsidRPr="00BF0DDC">
        <w:rPr>
          <w:b/>
          <w:bCs/>
          <w:sz w:val="32"/>
          <w:szCs w:val="32"/>
        </w:rPr>
        <w:t xml:space="preserve"> de Alimentos</w:t>
      </w:r>
    </w:p>
    <w:p w:rsidR="00AB6843" w:rsidRDefault="00AB6843" w:rsidP="00AB6843">
      <w:pPr>
        <w:ind w:left="1418"/>
        <w:jc w:val="center"/>
        <w:rPr>
          <w:b/>
          <w:bCs/>
        </w:rPr>
      </w:pPr>
    </w:p>
    <w:p w:rsidR="003E55D5" w:rsidRDefault="003E55D5" w:rsidP="00AB6843">
      <w:pPr>
        <w:ind w:left="1418"/>
        <w:jc w:val="center"/>
        <w:rPr>
          <w:b/>
          <w:bCs/>
        </w:rPr>
      </w:pPr>
    </w:p>
    <w:p w:rsidR="003E55D5" w:rsidRPr="003E55D5" w:rsidRDefault="003E55D5" w:rsidP="003E55D5">
      <w:pPr>
        <w:jc w:val="center"/>
        <w:rPr>
          <w:b/>
          <w:bCs/>
          <w:i/>
          <w:iCs/>
          <w:sz w:val="32"/>
          <w:szCs w:val="32"/>
          <w:lang w:val="es-ES"/>
        </w:rPr>
      </w:pPr>
      <w:r w:rsidRPr="003E55D5">
        <w:rPr>
          <w:b/>
          <w:bCs/>
          <w:i/>
          <w:iCs/>
          <w:sz w:val="32"/>
          <w:szCs w:val="32"/>
          <w:lang w:val="es-ES"/>
        </w:rPr>
        <w:t>FORMATO DE EXISTENCIA DE RECURSOS FINANCIEROS</w:t>
      </w:r>
    </w:p>
    <w:p w:rsidR="003E55D5" w:rsidRDefault="003E55D5" w:rsidP="00AB6843">
      <w:pPr>
        <w:ind w:left="1418"/>
        <w:jc w:val="center"/>
        <w:rPr>
          <w:b/>
          <w:bCs/>
        </w:rPr>
      </w:pPr>
    </w:p>
    <w:p w:rsidR="003E55D5" w:rsidRPr="00BF0DDC" w:rsidRDefault="003E55D5" w:rsidP="00AB6843">
      <w:pPr>
        <w:ind w:left="1418"/>
        <w:jc w:val="center"/>
        <w:rPr>
          <w:b/>
          <w:bCs/>
        </w:rPr>
      </w:pPr>
    </w:p>
    <w:p w:rsidR="00A22205" w:rsidRPr="00BF0DDC" w:rsidRDefault="00A22205" w:rsidP="00A22205">
      <w:pPr>
        <w:jc w:val="right"/>
        <w:rPr>
          <w:sz w:val="22"/>
          <w:szCs w:val="22"/>
        </w:rPr>
      </w:pPr>
      <w:r w:rsidRPr="00BF0DDC">
        <w:rPr>
          <w:sz w:val="22"/>
          <w:szCs w:val="22"/>
        </w:rPr>
        <w:t xml:space="preserve">Fecha: </w:t>
      </w:r>
      <w:r w:rsidR="00AC6111">
        <w:rPr>
          <w:sz w:val="22"/>
          <w:szCs w:val="22"/>
          <w:u w:val="single"/>
        </w:rPr>
        <w:t>__________________________</w:t>
      </w:r>
    </w:p>
    <w:p w:rsidR="00A22205" w:rsidRPr="00BF0DDC" w:rsidRDefault="00A22205" w:rsidP="00A22205">
      <w:pPr>
        <w:rPr>
          <w:b/>
          <w:bCs/>
          <w:sz w:val="22"/>
          <w:szCs w:val="22"/>
        </w:rPr>
      </w:pPr>
      <w:r w:rsidRPr="00BF0DDC">
        <w:rPr>
          <w:b/>
          <w:bCs/>
          <w:sz w:val="22"/>
          <w:szCs w:val="22"/>
        </w:rPr>
        <w:t>COMISIÓN ACADÉMICA DEL POSGRADO</w:t>
      </w:r>
    </w:p>
    <w:p w:rsidR="00A22205" w:rsidRPr="00BF0DDC" w:rsidRDefault="00A22205" w:rsidP="00A22205">
      <w:pPr>
        <w:rPr>
          <w:rFonts w:cs="Times New Roman (Cuerpo en alfa"/>
          <w:b/>
          <w:bCs/>
          <w:spacing w:val="100"/>
          <w:sz w:val="22"/>
          <w:szCs w:val="22"/>
        </w:rPr>
      </w:pPr>
      <w:r w:rsidRPr="00BF0DDC">
        <w:rPr>
          <w:rFonts w:cs="Times New Roman (Cuerpo en alfa"/>
          <w:b/>
          <w:bCs/>
          <w:spacing w:val="100"/>
          <w:sz w:val="22"/>
          <w:szCs w:val="22"/>
        </w:rPr>
        <w:t>Presente</w:t>
      </w:r>
    </w:p>
    <w:p w:rsidR="00A22205" w:rsidRPr="00BF0DDC" w:rsidRDefault="00A22205" w:rsidP="00A22205">
      <w:pPr>
        <w:rPr>
          <w:b/>
          <w:bCs/>
          <w:sz w:val="22"/>
          <w:szCs w:val="22"/>
        </w:rPr>
      </w:pPr>
    </w:p>
    <w:p w:rsidR="003E55D5" w:rsidRDefault="00A22205" w:rsidP="009F6954">
      <w:pPr>
        <w:jc w:val="both"/>
        <w:rPr>
          <w:sz w:val="22"/>
          <w:szCs w:val="22"/>
        </w:rPr>
      </w:pPr>
      <w:r w:rsidRPr="00BF0DDC">
        <w:rPr>
          <w:sz w:val="22"/>
          <w:szCs w:val="22"/>
        </w:rPr>
        <w:t xml:space="preserve">Por este conducto, </w:t>
      </w:r>
      <w:r w:rsidR="003E55D5">
        <w:rPr>
          <w:sz w:val="22"/>
          <w:szCs w:val="22"/>
        </w:rPr>
        <w:t>me permito hacer de de su conocimiento que</w:t>
      </w:r>
      <w:r w:rsidR="009F6954">
        <w:rPr>
          <w:sz w:val="22"/>
          <w:szCs w:val="22"/>
        </w:rPr>
        <w:t>, en cumplimiento del numeral 24, literal e de los Lineamientos para los Posgrados de la División de Ciencias Biológicas y de la Salud,</w:t>
      </w:r>
      <w:r w:rsidR="003E55D5">
        <w:rPr>
          <w:sz w:val="22"/>
          <w:szCs w:val="22"/>
        </w:rPr>
        <w:t xml:space="preserve"> el tema de tesis que desarrollará (el/la) estudiante</w:t>
      </w:r>
      <w:r w:rsidR="00FC026C" w:rsidRPr="00FC026C">
        <w:rPr>
          <w:rFonts w:ascii="Calibri" w:hAnsi="Calibri"/>
          <w:b/>
          <w:bCs/>
        </w:rPr>
        <w:t xml:space="preserve"> </w:t>
      </w:r>
      <w:r w:rsidR="00AC6111">
        <w:rPr>
          <w:rFonts w:ascii="Calibri" w:hAnsi="Calibri"/>
          <w:b/>
          <w:bCs/>
          <w:sz w:val="22"/>
          <w:szCs w:val="22"/>
        </w:rPr>
        <w:t>______________________</w:t>
      </w:r>
      <w:r w:rsidR="00FC026C" w:rsidRPr="00FC026C">
        <w:rPr>
          <w:rFonts w:ascii="Calibri" w:hAnsi="Calibri"/>
          <w:sz w:val="22"/>
          <w:szCs w:val="22"/>
        </w:rPr>
        <w:t>, cuyo tema a desarrollar es “</w:t>
      </w:r>
      <w:r w:rsidR="00AC6111">
        <w:rPr>
          <w:rFonts w:ascii="Calibri" w:hAnsi="Calibri"/>
          <w:b/>
          <w:bCs/>
          <w:sz w:val="22"/>
          <w:szCs w:val="22"/>
        </w:rPr>
        <w:t>_______________________________</w:t>
      </w:r>
      <w:r w:rsidR="00FC026C" w:rsidRPr="00FC026C">
        <w:rPr>
          <w:rFonts w:ascii="Calibri" w:hAnsi="Calibri"/>
          <w:b/>
          <w:bCs/>
          <w:sz w:val="22"/>
          <w:szCs w:val="22"/>
        </w:rPr>
        <w:t>”</w:t>
      </w:r>
      <w:r w:rsidR="003E55D5">
        <w:rPr>
          <w:sz w:val="22"/>
          <w:szCs w:val="22"/>
        </w:rPr>
        <w:t xml:space="preserve">será financiado de la siguiente manera*: </w:t>
      </w:r>
    </w:p>
    <w:p w:rsidR="003E55D5" w:rsidRDefault="003E55D5" w:rsidP="003E55D5">
      <w:pPr>
        <w:autoSpaceDE w:val="0"/>
        <w:autoSpaceDN w:val="0"/>
        <w:adjustRightInd w:val="0"/>
        <w:jc w:val="center"/>
        <w:rPr>
          <w:lang w:val="es-ES"/>
        </w:rPr>
      </w:pPr>
    </w:p>
    <w:p w:rsidR="003E55D5" w:rsidRPr="003E55D5" w:rsidRDefault="003E55D5" w:rsidP="003E55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lang w:val="es-ES"/>
        </w:rPr>
      </w:pPr>
      <w:r>
        <w:rPr>
          <w:b/>
          <w:bCs/>
          <w:lang w:val="es-ES"/>
        </w:rPr>
        <w:t>Recursos Externos</w:t>
      </w:r>
    </w:p>
    <w:p w:rsidR="003E55D5" w:rsidRDefault="003E55D5" w:rsidP="003E55D5">
      <w:pPr>
        <w:autoSpaceDE w:val="0"/>
        <w:autoSpaceDN w:val="0"/>
        <w:adjustRightInd w:val="0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41"/>
      </w:tblGrid>
      <w:tr w:rsidR="003E55D5" w:rsidTr="003E55D5">
        <w:tc>
          <w:tcPr>
            <w:tcW w:w="2972" w:type="dxa"/>
          </w:tcPr>
          <w:p w:rsidR="003E55D5" w:rsidRPr="003E55D5" w:rsidRDefault="003E55D5" w:rsidP="003E55D5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3E55D5">
              <w:rPr>
                <w:b/>
                <w:bCs/>
                <w:lang w:val="es-ES"/>
              </w:rPr>
              <w:t>Nombre del Proyecto</w:t>
            </w:r>
          </w:p>
        </w:tc>
        <w:tc>
          <w:tcPr>
            <w:tcW w:w="6941" w:type="dxa"/>
          </w:tcPr>
          <w:p w:rsidR="003E55D5" w:rsidRDefault="003E55D5" w:rsidP="00FC026C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</w:tc>
      </w:tr>
      <w:tr w:rsidR="003E55D5" w:rsidTr="003E55D5">
        <w:tc>
          <w:tcPr>
            <w:tcW w:w="2972" w:type="dxa"/>
          </w:tcPr>
          <w:p w:rsidR="003E55D5" w:rsidRPr="003E55D5" w:rsidRDefault="003E55D5" w:rsidP="003E55D5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3E55D5">
              <w:rPr>
                <w:b/>
                <w:bCs/>
                <w:lang w:val="es-ES"/>
              </w:rPr>
              <w:t>Clave de Proyecto</w:t>
            </w:r>
          </w:p>
        </w:tc>
        <w:tc>
          <w:tcPr>
            <w:tcW w:w="6941" w:type="dxa"/>
          </w:tcPr>
          <w:p w:rsidR="003E55D5" w:rsidRDefault="003E55D5" w:rsidP="003E55D5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  <w:tr w:rsidR="003E55D5" w:rsidTr="003E55D5">
        <w:tc>
          <w:tcPr>
            <w:tcW w:w="2972" w:type="dxa"/>
          </w:tcPr>
          <w:p w:rsidR="003E55D5" w:rsidRPr="003E55D5" w:rsidRDefault="003E55D5" w:rsidP="003E55D5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3E55D5">
              <w:rPr>
                <w:b/>
                <w:bCs/>
                <w:lang w:val="es-ES"/>
              </w:rPr>
              <w:t>Vigencia</w:t>
            </w:r>
          </w:p>
        </w:tc>
        <w:tc>
          <w:tcPr>
            <w:tcW w:w="6941" w:type="dxa"/>
          </w:tcPr>
          <w:p w:rsidR="003E55D5" w:rsidRDefault="003E55D5" w:rsidP="003E55D5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  <w:tr w:rsidR="003E55D5" w:rsidTr="003E55D5">
        <w:tc>
          <w:tcPr>
            <w:tcW w:w="2972" w:type="dxa"/>
          </w:tcPr>
          <w:p w:rsidR="003E55D5" w:rsidRPr="003E55D5" w:rsidRDefault="003E55D5" w:rsidP="003E55D5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 w:rsidRPr="003E55D5">
              <w:rPr>
                <w:b/>
                <w:bCs/>
                <w:lang w:val="es-ES"/>
              </w:rPr>
              <w:t>Monto de Financiamiento</w:t>
            </w:r>
          </w:p>
        </w:tc>
        <w:tc>
          <w:tcPr>
            <w:tcW w:w="6941" w:type="dxa"/>
          </w:tcPr>
          <w:p w:rsidR="003E55D5" w:rsidRDefault="003E55D5" w:rsidP="003E55D5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</w:tbl>
    <w:p w:rsidR="003E55D5" w:rsidRDefault="003E55D5" w:rsidP="00FC026C">
      <w:pPr>
        <w:autoSpaceDE w:val="0"/>
        <w:autoSpaceDN w:val="0"/>
        <w:adjustRightInd w:val="0"/>
        <w:rPr>
          <w:b/>
          <w:bCs/>
          <w:lang w:val="es-ES"/>
        </w:rPr>
      </w:pPr>
    </w:p>
    <w:p w:rsidR="003E55D5" w:rsidRPr="003E55D5" w:rsidRDefault="003E55D5" w:rsidP="003E55D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lang w:val="es-ES"/>
        </w:rPr>
      </w:pPr>
      <w:r w:rsidRPr="003E55D5">
        <w:rPr>
          <w:b/>
          <w:bCs/>
          <w:lang w:val="es-ES"/>
        </w:rPr>
        <w:t xml:space="preserve">Recursos </w:t>
      </w:r>
      <w:r>
        <w:rPr>
          <w:b/>
          <w:bCs/>
          <w:lang w:val="es-ES"/>
        </w:rPr>
        <w:t>financieros grupales</w:t>
      </w:r>
    </w:p>
    <w:p w:rsidR="003E55D5" w:rsidRDefault="003E55D5" w:rsidP="003E55D5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41"/>
      </w:tblGrid>
      <w:tr w:rsidR="003E55D5" w:rsidTr="00293C7B">
        <w:tc>
          <w:tcPr>
            <w:tcW w:w="2972" w:type="dxa"/>
          </w:tcPr>
          <w:p w:rsidR="003E55D5" w:rsidRPr="003E55D5" w:rsidRDefault="003E55D5" w:rsidP="00293C7B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Fuente de Financiamiento</w:t>
            </w:r>
          </w:p>
        </w:tc>
        <w:tc>
          <w:tcPr>
            <w:tcW w:w="6941" w:type="dxa"/>
          </w:tcPr>
          <w:p w:rsidR="003E55D5" w:rsidRDefault="003E55D5" w:rsidP="00293C7B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  <w:tr w:rsidR="003E55D5" w:rsidTr="00293C7B">
        <w:tc>
          <w:tcPr>
            <w:tcW w:w="2972" w:type="dxa"/>
          </w:tcPr>
          <w:p w:rsidR="003E55D5" w:rsidRPr="003E55D5" w:rsidRDefault="003E55D5" w:rsidP="00293C7B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Justificación </w:t>
            </w:r>
          </w:p>
        </w:tc>
        <w:tc>
          <w:tcPr>
            <w:tcW w:w="6941" w:type="dxa"/>
          </w:tcPr>
          <w:p w:rsidR="003E55D5" w:rsidRDefault="003E55D5" w:rsidP="00293C7B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</w:tbl>
    <w:p w:rsidR="003E55D5" w:rsidRPr="003E55D5" w:rsidRDefault="003E55D5" w:rsidP="009F6954">
      <w:pPr>
        <w:autoSpaceDE w:val="0"/>
        <w:autoSpaceDN w:val="0"/>
        <w:adjustRightInd w:val="0"/>
        <w:jc w:val="right"/>
        <w:rPr>
          <w:i/>
          <w:iCs/>
          <w:sz w:val="20"/>
          <w:szCs w:val="20"/>
          <w:lang w:val="es-ES"/>
        </w:rPr>
      </w:pPr>
      <w:r w:rsidRPr="003E55D5">
        <w:rPr>
          <w:i/>
          <w:iCs/>
          <w:sz w:val="20"/>
          <w:szCs w:val="20"/>
          <w:lang w:val="es-ES"/>
        </w:rPr>
        <w:t xml:space="preserve">* Seleccionar </w:t>
      </w:r>
      <w:r w:rsidR="009F6954">
        <w:rPr>
          <w:i/>
          <w:iCs/>
          <w:sz w:val="20"/>
          <w:szCs w:val="20"/>
          <w:lang w:val="es-ES"/>
        </w:rPr>
        <w:t>sólo una</w:t>
      </w:r>
      <w:r>
        <w:rPr>
          <w:i/>
          <w:iCs/>
          <w:sz w:val="20"/>
          <w:szCs w:val="20"/>
          <w:lang w:val="es-ES"/>
        </w:rPr>
        <w:t xml:space="preserve"> de las dos opciones</w:t>
      </w:r>
      <w:r w:rsidR="001C0A0D">
        <w:rPr>
          <w:i/>
          <w:iCs/>
          <w:sz w:val="20"/>
          <w:szCs w:val="20"/>
          <w:lang w:val="es-ES"/>
        </w:rPr>
        <w:t>.</w:t>
      </w:r>
      <w:r>
        <w:rPr>
          <w:i/>
          <w:iCs/>
          <w:sz w:val="20"/>
          <w:szCs w:val="20"/>
          <w:lang w:val="es-ES"/>
        </w:rPr>
        <w:t xml:space="preserve"> </w:t>
      </w:r>
      <w:r w:rsidR="001C0A0D">
        <w:rPr>
          <w:i/>
          <w:iCs/>
          <w:sz w:val="20"/>
          <w:szCs w:val="20"/>
          <w:lang w:val="es-ES"/>
        </w:rPr>
        <w:t>E</w:t>
      </w:r>
      <w:r>
        <w:rPr>
          <w:i/>
          <w:iCs/>
          <w:sz w:val="20"/>
          <w:szCs w:val="20"/>
          <w:lang w:val="es-ES"/>
        </w:rPr>
        <w:t>n caso de no contar con proyecto</w:t>
      </w:r>
      <w:r w:rsidR="009F6954">
        <w:rPr>
          <w:i/>
          <w:iCs/>
          <w:sz w:val="20"/>
          <w:szCs w:val="20"/>
          <w:lang w:val="es-ES"/>
        </w:rPr>
        <w:t xml:space="preserve"> externo</w:t>
      </w:r>
      <w:r>
        <w:rPr>
          <w:i/>
          <w:iCs/>
          <w:sz w:val="20"/>
          <w:szCs w:val="20"/>
          <w:lang w:val="es-ES"/>
        </w:rPr>
        <w:t xml:space="preserve"> aprobado</w:t>
      </w:r>
      <w:r w:rsidR="009F6954">
        <w:rPr>
          <w:i/>
          <w:iCs/>
          <w:sz w:val="20"/>
          <w:szCs w:val="20"/>
          <w:lang w:val="es-ES"/>
        </w:rPr>
        <w:t xml:space="preserve"> (opción a)</w:t>
      </w:r>
      <w:r>
        <w:rPr>
          <w:i/>
          <w:iCs/>
          <w:sz w:val="20"/>
          <w:szCs w:val="20"/>
          <w:lang w:val="es-ES"/>
        </w:rPr>
        <w:t xml:space="preserve">, se debe justificar </w:t>
      </w:r>
      <w:r w:rsidR="009F6954">
        <w:rPr>
          <w:i/>
          <w:iCs/>
          <w:sz w:val="20"/>
          <w:szCs w:val="20"/>
          <w:lang w:val="es-ES"/>
        </w:rPr>
        <w:t>la manera en que se realizará la adquisición de los reactivos necesarios que garanticen la conclusión del proyecto de tesis</w:t>
      </w:r>
      <w:r w:rsidR="001C0A0D">
        <w:rPr>
          <w:i/>
          <w:iCs/>
          <w:sz w:val="20"/>
          <w:szCs w:val="20"/>
          <w:lang w:val="es-ES"/>
        </w:rPr>
        <w:t xml:space="preserve"> (opción b). Se solicita que la justificación sea anexada al presente formato en estilo libre.</w:t>
      </w:r>
    </w:p>
    <w:p w:rsidR="003E55D5" w:rsidRDefault="003E55D5" w:rsidP="00A22205">
      <w:pPr>
        <w:rPr>
          <w:sz w:val="22"/>
          <w:szCs w:val="22"/>
        </w:rPr>
      </w:pPr>
    </w:p>
    <w:p w:rsidR="003E55D5" w:rsidRDefault="003E55D5" w:rsidP="00A22205">
      <w:pPr>
        <w:rPr>
          <w:sz w:val="22"/>
          <w:szCs w:val="22"/>
        </w:rPr>
      </w:pPr>
    </w:p>
    <w:p w:rsidR="003E55D5" w:rsidRDefault="009F6954" w:rsidP="00A22205">
      <w:pPr>
        <w:rPr>
          <w:sz w:val="22"/>
          <w:szCs w:val="22"/>
        </w:rPr>
      </w:pPr>
      <w:r>
        <w:rPr>
          <w:sz w:val="22"/>
          <w:szCs w:val="22"/>
        </w:rPr>
        <w:t>Sin otro particular, agradezco la atención al presente</w:t>
      </w:r>
    </w:p>
    <w:p w:rsidR="009F6954" w:rsidRDefault="009F6954" w:rsidP="00A22205">
      <w:pPr>
        <w:rPr>
          <w:sz w:val="22"/>
          <w:szCs w:val="22"/>
        </w:rPr>
      </w:pPr>
    </w:p>
    <w:p w:rsidR="009F6954" w:rsidRDefault="009F6954" w:rsidP="00A22205">
      <w:pPr>
        <w:rPr>
          <w:sz w:val="22"/>
          <w:szCs w:val="22"/>
        </w:rPr>
      </w:pPr>
    </w:p>
    <w:p w:rsidR="009F6954" w:rsidRDefault="009F6954" w:rsidP="009F6954">
      <w:pPr>
        <w:jc w:val="center"/>
        <w:rPr>
          <w:sz w:val="22"/>
          <w:szCs w:val="22"/>
        </w:rPr>
      </w:pPr>
      <w:r>
        <w:rPr>
          <w:sz w:val="22"/>
          <w:szCs w:val="22"/>
        </w:rPr>
        <w:t>Atentamente</w:t>
      </w:r>
    </w:p>
    <w:p w:rsidR="003E55D5" w:rsidRDefault="003E55D5" w:rsidP="00A22205">
      <w:pPr>
        <w:rPr>
          <w:sz w:val="22"/>
          <w:szCs w:val="22"/>
        </w:rPr>
      </w:pPr>
    </w:p>
    <w:p w:rsidR="003E55D5" w:rsidRDefault="003E55D5" w:rsidP="00A22205">
      <w:pPr>
        <w:rPr>
          <w:sz w:val="22"/>
          <w:szCs w:val="22"/>
        </w:rPr>
      </w:pPr>
    </w:p>
    <w:p w:rsidR="009F6954" w:rsidRDefault="009F6954" w:rsidP="009F6954">
      <w:pPr>
        <w:rPr>
          <w:sz w:val="22"/>
          <w:szCs w:val="22"/>
        </w:rPr>
      </w:pPr>
    </w:p>
    <w:p w:rsidR="009F6954" w:rsidRDefault="009F6954" w:rsidP="009F6954">
      <w:pPr>
        <w:rPr>
          <w:sz w:val="22"/>
          <w:szCs w:val="22"/>
        </w:rPr>
      </w:pPr>
    </w:p>
    <w:p w:rsidR="009F6954" w:rsidRDefault="00BF0DDC" w:rsidP="009F695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B6843" w:rsidRPr="00FC026C" w:rsidRDefault="00490ED6" w:rsidP="009F69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Firma del </w:t>
      </w:r>
      <w:r w:rsidR="00AC6111">
        <w:rPr>
          <w:b/>
          <w:bCs/>
          <w:sz w:val="22"/>
          <w:szCs w:val="22"/>
        </w:rPr>
        <w:t>Director de Tesis</w:t>
      </w:r>
    </w:p>
    <w:p w:rsidR="00BF0DDC" w:rsidRDefault="00BF0DDC" w:rsidP="00BF0DDC">
      <w:pPr>
        <w:jc w:val="center"/>
        <w:rPr>
          <w:sz w:val="22"/>
          <w:szCs w:val="22"/>
        </w:rPr>
      </w:pPr>
    </w:p>
    <w:p w:rsidR="00BF0DDC" w:rsidRPr="00BF0DDC" w:rsidRDefault="00BF0DDC" w:rsidP="00BF0DDC">
      <w:pPr>
        <w:rPr>
          <w:sz w:val="20"/>
          <w:szCs w:val="20"/>
        </w:rPr>
      </w:pPr>
      <w:r>
        <w:rPr>
          <w:sz w:val="20"/>
          <w:szCs w:val="20"/>
        </w:rPr>
        <w:t>c.c.p. archivo</w:t>
      </w:r>
    </w:p>
    <w:sectPr w:rsidR="00BF0DDC" w:rsidRPr="00BF0DDC" w:rsidSect="00AB6843">
      <w:pgSz w:w="12240" w:h="15840"/>
      <w:pgMar w:top="661" w:right="1042" w:bottom="54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E4D5B"/>
    <w:multiLevelType w:val="hybridMultilevel"/>
    <w:tmpl w:val="6B0E53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777"/>
    <w:multiLevelType w:val="hybridMultilevel"/>
    <w:tmpl w:val="6B0E53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5"/>
    <w:rsid w:val="001C0A0D"/>
    <w:rsid w:val="00205676"/>
    <w:rsid w:val="003E55D5"/>
    <w:rsid w:val="0042386C"/>
    <w:rsid w:val="00457184"/>
    <w:rsid w:val="00490ED6"/>
    <w:rsid w:val="004D3C98"/>
    <w:rsid w:val="005A53F4"/>
    <w:rsid w:val="006B1D6D"/>
    <w:rsid w:val="009F6954"/>
    <w:rsid w:val="00A22205"/>
    <w:rsid w:val="00A91C1E"/>
    <w:rsid w:val="00AB6843"/>
    <w:rsid w:val="00AC6111"/>
    <w:rsid w:val="00BF0DDC"/>
    <w:rsid w:val="00F87D1A"/>
    <w:rsid w:val="00FC026C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77EA"/>
  <w15:chartTrackingRefBased/>
  <w15:docId w15:val="{2005FE79-2C4C-3C4F-AE1A-5C68095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A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A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CARMEN MARIA LOPEZ SAIZ</cp:lastModifiedBy>
  <cp:revision>5</cp:revision>
  <dcterms:created xsi:type="dcterms:W3CDTF">2020-09-10T21:52:00Z</dcterms:created>
  <dcterms:modified xsi:type="dcterms:W3CDTF">2020-10-01T16:22:00Z</dcterms:modified>
</cp:coreProperties>
</file>