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936"/>
        <w:gridCol w:w="830"/>
        <w:gridCol w:w="1766"/>
      </w:tblGrid>
      <w:tr w:rsidR="00130DD0" w:rsidRPr="00C079D2" w14:paraId="698F57B0" w14:textId="77777777" w:rsidTr="797B7542">
        <w:tc>
          <w:tcPr>
            <w:tcW w:w="8828" w:type="dxa"/>
            <w:gridSpan w:val="6"/>
            <w:shd w:val="clear" w:color="auto" w:fill="44546A" w:themeFill="text2"/>
          </w:tcPr>
          <w:p w14:paraId="661FB5D3" w14:textId="77777777" w:rsidR="00130DD0" w:rsidRPr="00C079D2" w:rsidRDefault="00130DD0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DATOS DE IDENTIFICACIÓN</w:t>
            </w:r>
          </w:p>
        </w:tc>
      </w:tr>
      <w:tr w:rsidR="00130DD0" w:rsidRPr="00C079D2" w14:paraId="2EF5560C" w14:textId="77777777" w:rsidTr="797B7542">
        <w:tc>
          <w:tcPr>
            <w:tcW w:w="3530" w:type="dxa"/>
            <w:gridSpan w:val="2"/>
          </w:tcPr>
          <w:p w14:paraId="3B23DFCB" w14:textId="77777777" w:rsidR="00130DD0" w:rsidRPr="00C079D2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Nombre de la asignatura</w:t>
            </w:r>
          </w:p>
        </w:tc>
        <w:tc>
          <w:tcPr>
            <w:tcW w:w="5298" w:type="dxa"/>
            <w:gridSpan w:val="4"/>
          </w:tcPr>
          <w:p w14:paraId="6A4D34F4" w14:textId="433F4A4A" w:rsidR="00130DD0" w:rsidRPr="003267EE" w:rsidRDefault="797B7542" w:rsidP="797B7542">
            <w:pPr>
              <w:rPr>
                <w:rFonts w:ascii="Arial" w:eastAsia="Arial" w:hAnsi="Arial" w:cs="Arial"/>
                <w:lang w:val="es-ES" w:eastAsia="es-ES"/>
              </w:rPr>
            </w:pPr>
            <w:r w:rsidRPr="797B7542">
              <w:rPr>
                <w:rFonts w:ascii="Arial" w:eastAsia="Arial" w:hAnsi="Arial" w:cs="Arial"/>
                <w:smallCaps/>
                <w:color w:val="000000" w:themeColor="text1"/>
                <w:sz w:val="22"/>
                <w:szCs w:val="22"/>
                <w:lang w:val="es-ES" w:eastAsia="es-ES"/>
              </w:rPr>
              <w:t>Secado de Granos</w:t>
            </w:r>
          </w:p>
        </w:tc>
      </w:tr>
      <w:tr w:rsidR="00130DD0" w:rsidRPr="00C079D2" w14:paraId="26C4807C" w14:textId="77777777" w:rsidTr="797B7542">
        <w:tc>
          <w:tcPr>
            <w:tcW w:w="3530" w:type="dxa"/>
            <w:gridSpan w:val="2"/>
          </w:tcPr>
          <w:p w14:paraId="14F2E94C" w14:textId="2E3B111F" w:rsidR="00130DD0" w:rsidRPr="00C079D2" w:rsidRDefault="0098687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Campus</w:t>
            </w:r>
          </w:p>
        </w:tc>
        <w:tc>
          <w:tcPr>
            <w:tcW w:w="5298" w:type="dxa"/>
            <w:gridSpan w:val="4"/>
          </w:tcPr>
          <w:p w14:paraId="45ECC168" w14:textId="346C4B58" w:rsidR="00130DD0" w:rsidRPr="00C079D2" w:rsidRDefault="0098687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Hermosillo </w:t>
            </w:r>
          </w:p>
        </w:tc>
      </w:tr>
      <w:tr w:rsidR="00130DD0" w:rsidRPr="00C079D2" w14:paraId="6AA271DB" w14:textId="77777777" w:rsidTr="797B7542">
        <w:tc>
          <w:tcPr>
            <w:tcW w:w="3530" w:type="dxa"/>
            <w:gridSpan w:val="2"/>
          </w:tcPr>
          <w:p w14:paraId="5B81D662" w14:textId="5C70FB18" w:rsidR="00130DD0" w:rsidRPr="00C079D2" w:rsidRDefault="000A451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Facultad Interdisciplinaria</w:t>
            </w:r>
          </w:p>
        </w:tc>
        <w:tc>
          <w:tcPr>
            <w:tcW w:w="5298" w:type="dxa"/>
            <w:gridSpan w:val="4"/>
          </w:tcPr>
          <w:p w14:paraId="1F0A566E" w14:textId="5CA21BD4" w:rsidR="00130DD0" w:rsidRPr="00C079D2" w:rsidRDefault="003267E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Ciencias Biológicas y de Salud</w:t>
            </w:r>
          </w:p>
        </w:tc>
      </w:tr>
      <w:tr w:rsidR="00130DD0" w:rsidRPr="00C079D2" w14:paraId="06BF5AC1" w14:textId="77777777" w:rsidTr="797B7542">
        <w:tc>
          <w:tcPr>
            <w:tcW w:w="3530" w:type="dxa"/>
            <w:gridSpan w:val="2"/>
          </w:tcPr>
          <w:p w14:paraId="74F6CBBA" w14:textId="77777777" w:rsidR="00130DD0" w:rsidRPr="00C079D2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5298" w:type="dxa"/>
            <w:gridSpan w:val="4"/>
          </w:tcPr>
          <w:p w14:paraId="3AF2915C" w14:textId="77777777" w:rsidR="00130DD0" w:rsidRPr="00C079D2" w:rsidRDefault="003267E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Investigación y Posgrado en Alimentos</w:t>
            </w:r>
          </w:p>
        </w:tc>
      </w:tr>
      <w:tr w:rsidR="00130DD0" w:rsidRPr="00C079D2" w14:paraId="07930160" w14:textId="77777777" w:rsidTr="797B7542">
        <w:tc>
          <w:tcPr>
            <w:tcW w:w="3530" w:type="dxa"/>
            <w:gridSpan w:val="2"/>
          </w:tcPr>
          <w:p w14:paraId="760959E7" w14:textId="77777777" w:rsidR="00130DD0" w:rsidRPr="00C079D2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Programa</w:t>
            </w:r>
          </w:p>
        </w:tc>
        <w:tc>
          <w:tcPr>
            <w:tcW w:w="5298" w:type="dxa"/>
            <w:gridSpan w:val="4"/>
          </w:tcPr>
          <w:p w14:paraId="5FCAF12C" w14:textId="42994F79" w:rsidR="00130DD0" w:rsidRPr="00C079D2" w:rsidRDefault="0010264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Doctorado en Ciencias de Alimentos</w:t>
            </w:r>
          </w:p>
        </w:tc>
      </w:tr>
      <w:tr w:rsidR="00130DD0" w:rsidRPr="00C079D2" w14:paraId="6119D881" w14:textId="77777777" w:rsidTr="797B7542">
        <w:tc>
          <w:tcPr>
            <w:tcW w:w="3530" w:type="dxa"/>
            <w:gridSpan w:val="2"/>
          </w:tcPr>
          <w:p w14:paraId="2DA871EE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Carácter</w:t>
            </w:r>
          </w:p>
        </w:tc>
        <w:tc>
          <w:tcPr>
            <w:tcW w:w="2702" w:type="dxa"/>
            <w:gridSpan w:val="2"/>
          </w:tcPr>
          <w:p w14:paraId="322777D3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Obligatorio (    )</w:t>
            </w:r>
          </w:p>
        </w:tc>
        <w:tc>
          <w:tcPr>
            <w:tcW w:w="2596" w:type="dxa"/>
            <w:gridSpan w:val="2"/>
          </w:tcPr>
          <w:p w14:paraId="2F2CB49E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Optativo (</w:t>
            </w:r>
            <w:r w:rsidR="003267EE">
              <w:rPr>
                <w:rFonts w:ascii="Arial" w:hAnsi="Arial" w:cs="Arial"/>
                <w:sz w:val="22"/>
                <w:szCs w:val="22"/>
              </w:rPr>
              <w:t>X</w:t>
            </w:r>
            <w:r w:rsidRPr="00C079D2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</w:tr>
      <w:tr w:rsidR="00130DD0" w:rsidRPr="00C079D2" w14:paraId="77B431DE" w14:textId="77777777" w:rsidTr="797B7542">
        <w:tc>
          <w:tcPr>
            <w:tcW w:w="1765" w:type="dxa"/>
          </w:tcPr>
          <w:p w14:paraId="3793B52A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Horas teoría</w:t>
            </w:r>
          </w:p>
        </w:tc>
        <w:tc>
          <w:tcPr>
            <w:tcW w:w="1765" w:type="dxa"/>
          </w:tcPr>
          <w:p w14:paraId="3899E01A" w14:textId="0B2943C8" w:rsidR="00130DD0" w:rsidRPr="00C079D2" w:rsidRDefault="00AB307B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66" w:type="dxa"/>
          </w:tcPr>
          <w:p w14:paraId="0237291B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Horas práctica</w:t>
            </w:r>
          </w:p>
        </w:tc>
        <w:tc>
          <w:tcPr>
            <w:tcW w:w="3532" w:type="dxa"/>
            <w:gridSpan w:val="3"/>
          </w:tcPr>
          <w:p w14:paraId="19309441" w14:textId="05252A78" w:rsidR="00130DD0" w:rsidRPr="00C079D2" w:rsidRDefault="00AB307B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30DD0" w:rsidRPr="00C079D2" w14:paraId="7CC68080" w14:textId="77777777" w:rsidTr="797B7542">
        <w:tc>
          <w:tcPr>
            <w:tcW w:w="3530" w:type="dxa"/>
            <w:gridSpan w:val="2"/>
          </w:tcPr>
          <w:p w14:paraId="56EA0197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Valor en créditos</w:t>
            </w:r>
          </w:p>
        </w:tc>
        <w:tc>
          <w:tcPr>
            <w:tcW w:w="5298" w:type="dxa"/>
            <w:gridSpan w:val="4"/>
          </w:tcPr>
          <w:p w14:paraId="6A4BE614" w14:textId="4919FDA9" w:rsidR="00130DD0" w:rsidRPr="00C079D2" w:rsidRDefault="00AB307B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30DD0" w:rsidRPr="00C079D2" w14:paraId="431DA915" w14:textId="77777777" w:rsidTr="797B7542">
        <w:tc>
          <w:tcPr>
            <w:tcW w:w="8828" w:type="dxa"/>
            <w:gridSpan w:val="6"/>
            <w:shd w:val="clear" w:color="auto" w:fill="44546A" w:themeFill="text2"/>
          </w:tcPr>
          <w:p w14:paraId="663CBCA3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OBJETIVO GENERAL</w:t>
            </w:r>
          </w:p>
        </w:tc>
      </w:tr>
      <w:tr w:rsidR="00130DD0" w:rsidRPr="00C079D2" w14:paraId="66D2267C" w14:textId="77777777" w:rsidTr="797B7542">
        <w:tc>
          <w:tcPr>
            <w:tcW w:w="8828" w:type="dxa"/>
            <w:gridSpan w:val="6"/>
          </w:tcPr>
          <w:p w14:paraId="7FEDF4B8" w14:textId="026A318A" w:rsidR="00130DD0" w:rsidRPr="00006E5C" w:rsidRDefault="00006E5C" w:rsidP="00006E5C">
            <w:pPr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  <w:t>Incrementar en el estudiante</w:t>
            </w:r>
            <w:r w:rsidRPr="00006E5C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  <w:t>el conocimiento</w:t>
            </w:r>
            <w:r w:rsidRPr="00006E5C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  <w:t>de</w:t>
            </w:r>
            <w:r w:rsidRPr="00006E5C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  <w:t xml:space="preserve"> la ciencia y la tecnología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  <w:t xml:space="preserve">del secado de alimentos para aplicarlo </w:t>
            </w:r>
            <w:r w:rsidRPr="00006E5C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  <w:t>en granos</w:t>
            </w:r>
          </w:p>
        </w:tc>
      </w:tr>
      <w:tr w:rsidR="00130DD0" w:rsidRPr="00C079D2" w14:paraId="5EB5F733" w14:textId="77777777" w:rsidTr="797B7542">
        <w:tc>
          <w:tcPr>
            <w:tcW w:w="8828" w:type="dxa"/>
            <w:gridSpan w:val="6"/>
            <w:shd w:val="clear" w:color="auto" w:fill="44546A" w:themeFill="text2"/>
          </w:tcPr>
          <w:p w14:paraId="271B55C4" w14:textId="77777777" w:rsidR="00130DD0" w:rsidRPr="00C079D2" w:rsidRDefault="00130DD0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OBJETIVOS ESPECÍFICOS</w:t>
            </w:r>
          </w:p>
        </w:tc>
      </w:tr>
      <w:tr w:rsidR="00130DD0" w:rsidRPr="00C079D2" w14:paraId="7B57C759" w14:textId="77777777" w:rsidTr="797B7542">
        <w:tc>
          <w:tcPr>
            <w:tcW w:w="8828" w:type="dxa"/>
            <w:gridSpan w:val="6"/>
          </w:tcPr>
          <w:p w14:paraId="336E9296" w14:textId="3C14BAEF" w:rsidR="00B54281" w:rsidRDefault="006A1592" w:rsidP="00B54281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Incrementar</w:t>
            </w:r>
            <w:r w:rsidR="00B54281">
              <w:rPr>
                <w:rFonts w:ascii="Arial" w:hAnsi="Arial" w:cs="Arial"/>
                <w:color w:val="000000"/>
                <w:sz w:val="22"/>
                <w:szCs w:val="22"/>
              </w:rPr>
              <w:t xml:space="preserve"> en el estudiante </w:t>
            </w:r>
            <w:r w:rsidR="00EB6FF3">
              <w:rPr>
                <w:rFonts w:ascii="Arial" w:hAnsi="Arial" w:cs="Arial"/>
                <w:color w:val="000000"/>
                <w:sz w:val="22"/>
                <w:szCs w:val="22"/>
              </w:rPr>
              <w:t>el conocimiento</w:t>
            </w:r>
            <w:r w:rsidR="00B5428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F6217">
              <w:rPr>
                <w:rFonts w:ascii="Arial" w:hAnsi="Arial" w:cs="Arial"/>
                <w:color w:val="000000"/>
                <w:sz w:val="22"/>
                <w:szCs w:val="22"/>
              </w:rPr>
              <w:t>bá</w:t>
            </w:r>
            <w:r w:rsidR="00EB6FF3">
              <w:rPr>
                <w:rFonts w:ascii="Arial" w:hAnsi="Arial" w:cs="Arial"/>
                <w:color w:val="000000"/>
                <w:sz w:val="22"/>
                <w:szCs w:val="22"/>
              </w:rPr>
              <w:t>sico</w:t>
            </w:r>
            <w:r w:rsidR="00B54281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secado</w:t>
            </w:r>
          </w:p>
          <w:p w14:paraId="044F9DB7" w14:textId="77777777" w:rsidR="00EB6FF3" w:rsidRDefault="00EB6FF3" w:rsidP="00B54281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Incrementar en el estudiante el conocimiento de las consideraciones técnicas del secado y aplicarlo para granos</w:t>
            </w:r>
          </w:p>
          <w:p w14:paraId="33FA6633" w14:textId="4EF5AAC0" w:rsidR="00B54281" w:rsidRDefault="00EB6FF3" w:rsidP="00B54281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Incrementar en el estudiante el conocimiento de las consideraciones económicas y regulatorias del secado de granos</w:t>
            </w:r>
          </w:p>
          <w:p w14:paraId="05D945CF" w14:textId="23198D5D" w:rsidR="00130DD0" w:rsidRPr="00B54281" w:rsidRDefault="004D6681" w:rsidP="00E628C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Incrementar en el alumno el conocimiento </w:t>
            </w:r>
            <w:r w:rsidR="00812A2C">
              <w:rPr>
                <w:rFonts w:ascii="Arial" w:hAnsi="Arial" w:cs="Arial"/>
                <w:color w:val="000000"/>
                <w:sz w:val="22"/>
                <w:szCs w:val="22"/>
              </w:rPr>
              <w:t xml:space="preserve">sobre problemas </w:t>
            </w:r>
            <w:r w:rsidR="00E628C2">
              <w:rPr>
                <w:rFonts w:ascii="Arial" w:hAnsi="Arial" w:cs="Arial"/>
                <w:color w:val="000000"/>
                <w:sz w:val="22"/>
                <w:szCs w:val="22"/>
              </w:rPr>
              <w:t xml:space="preserve">del desarrollo de secadores de granos </w:t>
            </w:r>
          </w:p>
        </w:tc>
      </w:tr>
      <w:tr w:rsidR="00C079D2" w:rsidRPr="00C079D2" w14:paraId="7C32CC2B" w14:textId="77777777" w:rsidTr="797B7542">
        <w:tc>
          <w:tcPr>
            <w:tcW w:w="8828" w:type="dxa"/>
            <w:gridSpan w:val="6"/>
            <w:shd w:val="clear" w:color="auto" w:fill="44546A" w:themeFill="text2"/>
          </w:tcPr>
          <w:p w14:paraId="7187A787" w14:textId="77777777" w:rsidR="00C079D2" w:rsidRPr="00C079D2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CONTENIDO SINTÉTICO</w:t>
            </w:r>
          </w:p>
        </w:tc>
      </w:tr>
      <w:tr w:rsidR="00C079D2" w:rsidRPr="00C079D2" w14:paraId="0A13C556" w14:textId="77777777" w:rsidTr="797B7542">
        <w:tc>
          <w:tcPr>
            <w:tcW w:w="8828" w:type="dxa"/>
            <w:gridSpan w:val="6"/>
          </w:tcPr>
          <w:p w14:paraId="43CF7DA4" w14:textId="77777777" w:rsidR="00C079D2" w:rsidRPr="00C079D2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079D2">
              <w:rPr>
                <w:rFonts w:ascii="Arial" w:hAnsi="Arial" w:cs="Arial"/>
                <w:i/>
                <w:iCs/>
                <w:sz w:val="22"/>
                <w:szCs w:val="22"/>
              </w:rPr>
              <w:t>Listar los temas generales que se deben abordar guardando congruencia con la materia y tomando en cuenta los objetivos general y específicos</w:t>
            </w:r>
          </w:p>
        </w:tc>
      </w:tr>
      <w:tr w:rsidR="00C079D2" w:rsidRPr="00C079D2" w14:paraId="564D9575" w14:textId="77777777" w:rsidTr="797B7542">
        <w:tc>
          <w:tcPr>
            <w:tcW w:w="1765" w:type="dxa"/>
            <w:shd w:val="clear" w:color="auto" w:fill="DBDBDB" w:themeFill="accent3" w:themeFillTint="66"/>
          </w:tcPr>
          <w:p w14:paraId="33863608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7063" w:type="dxa"/>
            <w:gridSpan w:val="5"/>
            <w:shd w:val="clear" w:color="auto" w:fill="DBDBDB" w:themeFill="accent3" w:themeFillTint="66"/>
          </w:tcPr>
          <w:p w14:paraId="3ED396D1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Tema</w:t>
            </w:r>
          </w:p>
        </w:tc>
      </w:tr>
      <w:tr w:rsidR="00C079D2" w:rsidRPr="00C079D2" w14:paraId="5115C5A1" w14:textId="77777777" w:rsidTr="797B7542">
        <w:tc>
          <w:tcPr>
            <w:tcW w:w="1765" w:type="dxa"/>
          </w:tcPr>
          <w:p w14:paraId="796B98EB" w14:textId="2650DF43" w:rsidR="00C079D2" w:rsidRDefault="00812A2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063" w:type="dxa"/>
            <w:gridSpan w:val="5"/>
          </w:tcPr>
          <w:p w14:paraId="2ABEE0EA" w14:textId="7A802D67" w:rsidR="00C079D2" w:rsidRDefault="00B50EFC" w:rsidP="00C079D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CONCEPTOS BÁSICOS DE SECADO</w:t>
            </w:r>
          </w:p>
          <w:p w14:paraId="77C73A96" w14:textId="77777777" w:rsidR="00812A2C" w:rsidRDefault="00812A2C" w:rsidP="00812A2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Contenido de humedad</w:t>
            </w:r>
          </w:p>
          <w:p w14:paraId="38EF357B" w14:textId="77777777" w:rsidR="00812A2C" w:rsidRDefault="00812A2C" w:rsidP="00812A2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Contracción por humedad</w:t>
            </w:r>
          </w:p>
          <w:p w14:paraId="784FFAD0" w14:textId="21C9200F" w:rsidR="00461C72" w:rsidRDefault="00461C72" w:rsidP="00812A2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Cinética del secado</w:t>
            </w:r>
          </w:p>
          <w:p w14:paraId="5F81AF36" w14:textId="0F027282" w:rsidR="00812A2C" w:rsidRDefault="00461C72" w:rsidP="00812A2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12A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7DD">
              <w:rPr>
                <w:rFonts w:ascii="Arial" w:hAnsi="Arial" w:cs="Arial"/>
                <w:sz w:val="22"/>
                <w:szCs w:val="22"/>
              </w:rPr>
              <w:t>Flujo de a</w:t>
            </w:r>
            <w:r w:rsidR="00812A2C">
              <w:rPr>
                <w:rFonts w:ascii="Arial" w:hAnsi="Arial" w:cs="Arial"/>
                <w:sz w:val="22"/>
                <w:szCs w:val="22"/>
              </w:rPr>
              <w:t>ire forzado</w:t>
            </w:r>
          </w:p>
          <w:p w14:paraId="5B067CD8" w14:textId="6400E932" w:rsidR="00812A2C" w:rsidRDefault="00461C72" w:rsidP="00812A2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12A2C">
              <w:rPr>
                <w:rFonts w:ascii="Arial" w:hAnsi="Arial" w:cs="Arial"/>
                <w:sz w:val="22"/>
                <w:szCs w:val="22"/>
              </w:rPr>
              <w:t xml:space="preserve"> Capacidad de secado</w:t>
            </w:r>
          </w:p>
          <w:p w14:paraId="4A5A7C3D" w14:textId="01283F6A" w:rsidR="00812A2C" w:rsidRDefault="00461C72" w:rsidP="00812A2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12A2C">
              <w:rPr>
                <w:rFonts w:ascii="Arial" w:hAnsi="Arial" w:cs="Arial"/>
                <w:sz w:val="22"/>
                <w:szCs w:val="22"/>
              </w:rPr>
              <w:t xml:space="preserve"> Eficiencia energética</w:t>
            </w:r>
          </w:p>
          <w:p w14:paraId="5A7F003C" w14:textId="77777777" w:rsidR="00812A2C" w:rsidRDefault="00461C72" w:rsidP="00812A2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12A2C">
              <w:rPr>
                <w:rFonts w:ascii="Arial" w:hAnsi="Arial" w:cs="Arial"/>
                <w:sz w:val="22"/>
                <w:szCs w:val="22"/>
              </w:rPr>
              <w:t xml:space="preserve"> Calidad del grano</w:t>
            </w:r>
          </w:p>
          <w:p w14:paraId="12B48EA3" w14:textId="77777777" w:rsidR="00F92C01" w:rsidRDefault="00F92C01" w:rsidP="00812A2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 Propiedades termofísicas de granos y oleaginosas</w:t>
            </w:r>
          </w:p>
          <w:p w14:paraId="2FD67365" w14:textId="33D0B822" w:rsidR="00F92C01" w:rsidRDefault="00F92C01" w:rsidP="00812A2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 Resistencia al flujo de aire de granos y oleginosas</w:t>
            </w:r>
          </w:p>
        </w:tc>
      </w:tr>
      <w:tr w:rsidR="00C079D2" w:rsidRPr="00C079D2" w14:paraId="51CD12EF" w14:textId="77777777" w:rsidTr="797B7542">
        <w:tc>
          <w:tcPr>
            <w:tcW w:w="1765" w:type="dxa"/>
          </w:tcPr>
          <w:p w14:paraId="4B4B8675" w14:textId="547858E1" w:rsidR="00C079D2" w:rsidRDefault="00812A2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7063" w:type="dxa"/>
            <w:gridSpan w:val="5"/>
          </w:tcPr>
          <w:p w14:paraId="37BB27EE" w14:textId="7E54BFDF" w:rsidR="00C079D2" w:rsidRDefault="00B50EFC" w:rsidP="00C079D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CONSIDERACIONES SOBRE EL SISTEMA DE SECADO</w:t>
            </w:r>
          </w:p>
          <w:p w14:paraId="57F9B0FF" w14:textId="77777777" w:rsidR="00812A2C" w:rsidRDefault="00AE6F73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Criterios para la selección de secadores</w:t>
            </w:r>
          </w:p>
          <w:p w14:paraId="5E39DA88" w14:textId="77777777" w:rsidR="00AE6F73" w:rsidRDefault="00AE6F73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Tipos de secadores</w:t>
            </w:r>
          </w:p>
          <w:p w14:paraId="3C76D97D" w14:textId="2A372B3D" w:rsidR="00AE6F73" w:rsidRDefault="00AE6F73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 Secadores de flujo cruzado convencionales</w:t>
            </w:r>
          </w:p>
          <w:p w14:paraId="42C3425F" w14:textId="77777777" w:rsidR="00AE6F73" w:rsidRDefault="00AE6F73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2.1.1 Distribución del contenido de humedad y temperatura aire-grano</w:t>
            </w:r>
          </w:p>
          <w:p w14:paraId="254F4846" w14:textId="77777777" w:rsidR="00AE6F73" w:rsidRDefault="00AE6F73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 Gradientes de temperatura, humedad y calidad</w:t>
            </w:r>
          </w:p>
          <w:p w14:paraId="6D945FCC" w14:textId="77777777" w:rsidR="00AE6F73" w:rsidRDefault="00AE6F73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 Secadores de flujo cruzado modificados</w:t>
            </w:r>
          </w:p>
          <w:p w14:paraId="4B9A928B" w14:textId="77777777" w:rsidR="00AE6F73" w:rsidRDefault="00AE6F73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2.2.1 Refrigeración por flujo de aire inverso</w:t>
            </w:r>
          </w:p>
          <w:p w14:paraId="238D73DD" w14:textId="77777777" w:rsidR="00AE6F73" w:rsidRDefault="00AE6F73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2.2.2 Secado con flujo de aire inverso</w:t>
            </w:r>
          </w:p>
          <w:p w14:paraId="04A2BB62" w14:textId="77777777" w:rsidR="00AE6F73" w:rsidRDefault="00AE6F73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2.2.3 Columna de grano invertida</w:t>
            </w:r>
          </w:p>
          <w:p w14:paraId="75244D29" w14:textId="77777777" w:rsidR="00AE6F73" w:rsidRDefault="00AE6F73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2.2.4 Paneles plenarios ranurados</w:t>
            </w:r>
          </w:p>
          <w:p w14:paraId="0CB1073F" w14:textId="77777777" w:rsidR="00AE6F73" w:rsidRDefault="00AE6F73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2.2.5 Secado diferencial de flujo cruzado</w:t>
            </w:r>
          </w:p>
          <w:p w14:paraId="2FFF85F5" w14:textId="77777777" w:rsidR="00AE6F73" w:rsidRDefault="00AE6F73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2.2.6 Capacidad de uso de pared perforada</w:t>
            </w:r>
          </w:p>
          <w:p w14:paraId="67508DC9" w14:textId="77777777" w:rsidR="0065543B" w:rsidRDefault="0065543B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 Secadores de flujo mixto</w:t>
            </w:r>
          </w:p>
          <w:p w14:paraId="546ECD16" w14:textId="77777777" w:rsidR="0065543B" w:rsidRDefault="0065543B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 Secadores de flujo contracorriente</w:t>
            </w:r>
          </w:p>
          <w:p w14:paraId="62CBACEF" w14:textId="77777777" w:rsidR="0065543B" w:rsidRDefault="0065543B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 Templado entre etapas</w:t>
            </w:r>
          </w:p>
          <w:p w14:paraId="358E1D59" w14:textId="77777777" w:rsidR="0065543B" w:rsidRDefault="0065543B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2.6 Segregación de lla humedad inicial</w:t>
            </w:r>
          </w:p>
          <w:p w14:paraId="276D664B" w14:textId="77777777" w:rsidR="0065543B" w:rsidRDefault="0065543B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 Precalentamiento en el depósito de retención de líquidos</w:t>
            </w:r>
          </w:p>
          <w:p w14:paraId="6B17D567" w14:textId="77777777" w:rsidR="0065543B" w:rsidRDefault="0065543B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 Secado de alta capacidad y enfriamiento lento</w:t>
            </w:r>
          </w:p>
          <w:p w14:paraId="464BF11D" w14:textId="77777777" w:rsidR="0065543B" w:rsidRDefault="0065543B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2.8.1 Enfriamiento en contenedor</w:t>
            </w:r>
          </w:p>
          <w:p w14:paraId="0C8D977E" w14:textId="161612FE" w:rsidR="0065543B" w:rsidRDefault="0065543B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2.8.2 Secado combinado a dos etapas</w:t>
            </w:r>
          </w:p>
          <w:p w14:paraId="67E35278" w14:textId="77777777" w:rsidR="0065543B" w:rsidRDefault="0065543B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2.8.3 Enfriamiento lento de flujo continuo</w:t>
            </w:r>
          </w:p>
          <w:p w14:paraId="189C9D61" w14:textId="77777777" w:rsidR="0065543B" w:rsidRDefault="0065543B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2.8.4 Limitaciones de los métodos de enfriamiento lento</w:t>
            </w:r>
          </w:p>
          <w:p w14:paraId="2B720F98" w14:textId="7FC668B5" w:rsidR="006F5434" w:rsidRDefault="00F94AAF" w:rsidP="00AE6F7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 Control automático del secador</w:t>
            </w:r>
          </w:p>
        </w:tc>
      </w:tr>
      <w:tr w:rsidR="00C079D2" w:rsidRPr="00C079D2" w14:paraId="31BEA4DA" w14:textId="77777777" w:rsidTr="797B7542">
        <w:tc>
          <w:tcPr>
            <w:tcW w:w="1765" w:type="dxa"/>
          </w:tcPr>
          <w:p w14:paraId="435C3710" w14:textId="79ABD299" w:rsidR="00C079D2" w:rsidRDefault="00F94AA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III</w:t>
            </w:r>
          </w:p>
        </w:tc>
        <w:tc>
          <w:tcPr>
            <w:tcW w:w="7063" w:type="dxa"/>
            <w:gridSpan w:val="5"/>
          </w:tcPr>
          <w:p w14:paraId="43B92B4B" w14:textId="4BF96C5C" w:rsidR="00C079D2" w:rsidRDefault="00B50EFC" w:rsidP="00C079D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CONSIDERACIONES ECONÓMICAS</w:t>
            </w:r>
          </w:p>
        </w:tc>
      </w:tr>
      <w:tr w:rsidR="00C079D2" w:rsidRPr="00C079D2" w14:paraId="72B9EB77" w14:textId="77777777" w:rsidTr="797B7542">
        <w:tc>
          <w:tcPr>
            <w:tcW w:w="1765" w:type="dxa"/>
          </w:tcPr>
          <w:p w14:paraId="79C71968" w14:textId="24EF86DA" w:rsidR="00C079D2" w:rsidRDefault="00F94AA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7063" w:type="dxa"/>
            <w:gridSpan w:val="5"/>
          </w:tcPr>
          <w:p w14:paraId="66269F4B" w14:textId="4A4AFF32" w:rsidR="00C079D2" w:rsidRDefault="00B50EFC" w:rsidP="00C079D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CONSIDERACIONES REGLAMENTARIAS</w:t>
            </w:r>
          </w:p>
        </w:tc>
      </w:tr>
      <w:tr w:rsidR="00C079D2" w:rsidRPr="00C079D2" w14:paraId="0B801CD1" w14:textId="77777777" w:rsidTr="797B7542">
        <w:tc>
          <w:tcPr>
            <w:tcW w:w="1765" w:type="dxa"/>
          </w:tcPr>
          <w:p w14:paraId="618B31A9" w14:textId="09B03056" w:rsidR="00C079D2" w:rsidRDefault="00F94AA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7063" w:type="dxa"/>
            <w:gridSpan w:val="5"/>
          </w:tcPr>
          <w:p w14:paraId="6F0592CE" w14:textId="40D42517" w:rsidR="00C079D2" w:rsidRDefault="00B50EFC" w:rsidP="00C079D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PROBLEMAS DE DESARROLLO DE SECADORES</w:t>
            </w:r>
          </w:p>
          <w:p w14:paraId="30F4B0F8" w14:textId="77777777" w:rsidR="00B50EFC" w:rsidRDefault="00B50EFC" w:rsidP="00B50E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Manipulación y secado de granos segregados</w:t>
            </w:r>
          </w:p>
          <w:p w14:paraId="5FAA684C" w14:textId="77777777" w:rsidR="00B50EFC" w:rsidRDefault="00B50EFC" w:rsidP="00B50E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B50EFC">
              <w:rPr>
                <w:rFonts w:ascii="Arial" w:hAnsi="Arial" w:cs="Arial"/>
                <w:sz w:val="22"/>
                <w:szCs w:val="22"/>
              </w:rPr>
              <w:t>Sistemas de procesamiento inteligente</w:t>
            </w:r>
          </w:p>
          <w:p w14:paraId="127C1CB3" w14:textId="77777777" w:rsidR="00B50EFC" w:rsidRDefault="00B50EFC" w:rsidP="00B50E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Fuentes alternativas de combustible</w:t>
            </w:r>
          </w:p>
          <w:p w14:paraId="7F17E8C9" w14:textId="77777777" w:rsidR="00B50EFC" w:rsidRDefault="00B50EFC" w:rsidP="00B50E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Modelo de secador estocástico</w:t>
            </w:r>
          </w:p>
          <w:p w14:paraId="5E009EDC" w14:textId="77777777" w:rsidR="00B50EFC" w:rsidRDefault="00B50EFC" w:rsidP="00B50E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B50EFC">
              <w:rPr>
                <w:rFonts w:ascii="Arial" w:hAnsi="Arial" w:cs="Arial"/>
                <w:sz w:val="22"/>
                <w:szCs w:val="22"/>
              </w:rPr>
              <w:t>Necesidades de desarrollo del secador de flujo cruzado</w:t>
            </w:r>
          </w:p>
          <w:p w14:paraId="70E11C12" w14:textId="77777777" w:rsidR="00B50EFC" w:rsidRDefault="00B50EFC" w:rsidP="00B50E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Necesidades de desarrollo del secador de flujo mixto</w:t>
            </w:r>
          </w:p>
          <w:p w14:paraId="33FCFCEF" w14:textId="168B5646" w:rsidR="00B50EFC" w:rsidRDefault="00B50EFC" w:rsidP="00B50EF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 </w:t>
            </w:r>
            <w:r w:rsidRPr="00B50EFC">
              <w:rPr>
                <w:rFonts w:ascii="Arial" w:hAnsi="Arial" w:cs="Arial"/>
                <w:sz w:val="22"/>
                <w:szCs w:val="22"/>
              </w:rPr>
              <w:t>Necesidades de desarrollo del secador de flujo concurrente</w:t>
            </w:r>
          </w:p>
        </w:tc>
      </w:tr>
      <w:tr w:rsidR="00C079D2" w:rsidRPr="00C079D2" w14:paraId="448E31AB" w14:textId="77777777" w:rsidTr="797B7542">
        <w:tc>
          <w:tcPr>
            <w:tcW w:w="8828" w:type="dxa"/>
            <w:gridSpan w:val="6"/>
            <w:shd w:val="clear" w:color="auto" w:fill="44546A" w:themeFill="text2"/>
          </w:tcPr>
          <w:p w14:paraId="5D208B55" w14:textId="77777777" w:rsidR="00C079D2" w:rsidRPr="00C079D2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MODALIDADES O FORMAS DE CONDUCCIÓN DE LOS PROCESOS DE ENSEÑANZA-APRENDIZAJE</w:t>
            </w:r>
          </w:p>
        </w:tc>
      </w:tr>
      <w:tr w:rsidR="00C079D2" w:rsidRPr="00C079D2" w14:paraId="084CBB90" w14:textId="77777777" w:rsidTr="797B7542">
        <w:tc>
          <w:tcPr>
            <w:tcW w:w="8828" w:type="dxa"/>
            <w:gridSpan w:val="6"/>
          </w:tcPr>
          <w:p w14:paraId="06ADD3E8" w14:textId="77777777" w:rsidR="005E2745" w:rsidRPr="00B2654F" w:rsidRDefault="005E2745" w:rsidP="005E2745">
            <w:pPr>
              <w:spacing w:line="259" w:lineRule="auto"/>
              <w:jc w:val="both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B2654F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Exposición en clase por el profesor</w:t>
            </w:r>
          </w:p>
          <w:p w14:paraId="55A72F8A" w14:textId="77777777" w:rsidR="005E2745" w:rsidRPr="00B2654F" w:rsidRDefault="005E2745" w:rsidP="005E2745">
            <w:pPr>
              <w:spacing w:line="259" w:lineRule="auto"/>
              <w:jc w:val="both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B2654F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Exposición en clase por los alumnos</w:t>
            </w: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. Búsqueda y análisis de información de diversas fuentes</w:t>
            </w:r>
          </w:p>
          <w:p w14:paraId="09D7AD2F" w14:textId="77777777" w:rsidR="005E2745" w:rsidRPr="00B2654F" w:rsidRDefault="005E2745" w:rsidP="005E2745">
            <w:pPr>
              <w:spacing w:line="259" w:lineRule="auto"/>
              <w:jc w:val="both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B2654F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Lecturas dirigidas</w:t>
            </w: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. Adquisición de conceptos y de procedimientos</w:t>
            </w:r>
          </w:p>
          <w:p w14:paraId="321B94B4" w14:textId="77777777" w:rsidR="005E2745" w:rsidRPr="00B2654F" w:rsidRDefault="005E2745" w:rsidP="005E2745">
            <w:pPr>
              <w:spacing w:line="259" w:lineRule="auto"/>
              <w:jc w:val="both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B2654F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Interrogatorios dirigidos</w:t>
            </w: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. Aplicación del conocimiento para solución de problemas</w:t>
            </w:r>
          </w:p>
          <w:p w14:paraId="1E143548" w14:textId="672492CF" w:rsidR="00C079D2" w:rsidRPr="00C079D2" w:rsidRDefault="005E2745" w:rsidP="005E2745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2654F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Sesiones de discusión dirigidas</w:t>
            </w:r>
          </w:p>
        </w:tc>
      </w:tr>
      <w:tr w:rsidR="00C079D2" w:rsidRPr="00C079D2" w14:paraId="3E6ADE8D" w14:textId="77777777" w:rsidTr="797B7542">
        <w:tc>
          <w:tcPr>
            <w:tcW w:w="8828" w:type="dxa"/>
            <w:gridSpan w:val="6"/>
            <w:shd w:val="clear" w:color="auto" w:fill="44546A" w:themeFill="text2"/>
          </w:tcPr>
          <w:p w14:paraId="02C443D4" w14:textId="77777777" w:rsidR="00C079D2" w:rsidRPr="00C079D2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MODALIDADES DE EVALUACIÓN Y ACREDITACIÓN</w:t>
            </w:r>
          </w:p>
        </w:tc>
      </w:tr>
      <w:tr w:rsidR="00C079D2" w:rsidRPr="00C079D2" w14:paraId="0D2CB7D5" w14:textId="77777777" w:rsidTr="797B7542">
        <w:tc>
          <w:tcPr>
            <w:tcW w:w="8828" w:type="dxa"/>
            <w:gridSpan w:val="6"/>
          </w:tcPr>
          <w:p w14:paraId="1939BD2B" w14:textId="77777777" w:rsidR="005E2745" w:rsidRPr="00E17EE6" w:rsidRDefault="005E2745" w:rsidP="005E2745">
            <w:pPr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E17EE6">
              <w:rPr>
                <w:rFonts w:ascii="Arial" w:hAnsi="Arial" w:cs="Arial"/>
                <w:iCs/>
                <w:sz w:val="22"/>
                <w:szCs w:val="22"/>
              </w:rPr>
              <w:t>Criterios de cumplimiento: Asistencia, participación, entrega en tiempo y forma de los productos solicitados</w:t>
            </w:r>
          </w:p>
          <w:p w14:paraId="571ADECE" w14:textId="77777777" w:rsidR="005E2745" w:rsidRDefault="005E2745" w:rsidP="005E2745">
            <w:pPr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E17EE6">
              <w:rPr>
                <w:rFonts w:ascii="Arial" w:hAnsi="Arial" w:cs="Arial"/>
                <w:iCs/>
                <w:sz w:val="22"/>
                <w:szCs w:val="22"/>
              </w:rPr>
              <w:t>Evidencia de desempeño: Exámenes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y textos (resúmenes, proyectos y narraciones)</w:t>
            </w:r>
          </w:p>
          <w:p w14:paraId="24E8AC75" w14:textId="3CE269EA" w:rsidR="00C079D2" w:rsidRPr="00C079D2" w:rsidRDefault="005E2745" w:rsidP="005E2745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Evidencia de conocimiento: Exposiciones y discusiones</w:t>
            </w:r>
          </w:p>
        </w:tc>
      </w:tr>
      <w:tr w:rsidR="00C079D2" w:rsidRPr="00C079D2" w14:paraId="69114B18" w14:textId="77777777" w:rsidTr="797B7542">
        <w:tc>
          <w:tcPr>
            <w:tcW w:w="5296" w:type="dxa"/>
            <w:gridSpan w:val="3"/>
            <w:shd w:val="clear" w:color="auto" w:fill="DBDBDB" w:themeFill="accent3" w:themeFillTint="66"/>
          </w:tcPr>
          <w:p w14:paraId="07952A1E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Aspecto</w:t>
            </w:r>
          </w:p>
        </w:tc>
        <w:tc>
          <w:tcPr>
            <w:tcW w:w="3532" w:type="dxa"/>
            <w:gridSpan w:val="3"/>
            <w:shd w:val="clear" w:color="auto" w:fill="DBDBDB" w:themeFill="accent3" w:themeFillTint="66"/>
          </w:tcPr>
          <w:p w14:paraId="007D7C2C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Ponderación</w:t>
            </w:r>
          </w:p>
        </w:tc>
      </w:tr>
      <w:tr w:rsidR="00C079D2" w:rsidRPr="00C079D2" w14:paraId="6FA23BA9" w14:textId="77777777" w:rsidTr="797B7542">
        <w:tc>
          <w:tcPr>
            <w:tcW w:w="5296" w:type="dxa"/>
            <w:gridSpan w:val="3"/>
          </w:tcPr>
          <w:p w14:paraId="577AD0E1" w14:textId="5506111F" w:rsidR="00C079D2" w:rsidRPr="00C079D2" w:rsidRDefault="005E274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Examenes parciales</w:t>
            </w:r>
          </w:p>
        </w:tc>
        <w:tc>
          <w:tcPr>
            <w:tcW w:w="3532" w:type="dxa"/>
            <w:gridSpan w:val="3"/>
          </w:tcPr>
          <w:p w14:paraId="1DAC2207" w14:textId="64CBA74E" w:rsidR="00C079D2" w:rsidRPr="00C079D2" w:rsidRDefault="005E274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70%</w:t>
            </w:r>
          </w:p>
        </w:tc>
      </w:tr>
      <w:tr w:rsidR="00C079D2" w:rsidRPr="00C079D2" w14:paraId="1FA6309D" w14:textId="77777777" w:rsidTr="797B7542">
        <w:tc>
          <w:tcPr>
            <w:tcW w:w="5296" w:type="dxa"/>
            <w:gridSpan w:val="3"/>
          </w:tcPr>
          <w:p w14:paraId="3DD7A96C" w14:textId="73DE3B64" w:rsidR="00C079D2" w:rsidRPr="00C079D2" w:rsidRDefault="005E274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Proyectos y otros textos</w:t>
            </w:r>
          </w:p>
        </w:tc>
        <w:tc>
          <w:tcPr>
            <w:tcW w:w="3532" w:type="dxa"/>
            <w:gridSpan w:val="3"/>
          </w:tcPr>
          <w:p w14:paraId="158B64C9" w14:textId="2F996649" w:rsidR="00C079D2" w:rsidRPr="00C079D2" w:rsidRDefault="005E274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10%</w:t>
            </w:r>
          </w:p>
        </w:tc>
      </w:tr>
      <w:tr w:rsidR="00C079D2" w:rsidRPr="00C079D2" w14:paraId="2E6A7F75" w14:textId="77777777" w:rsidTr="797B7542">
        <w:tc>
          <w:tcPr>
            <w:tcW w:w="5296" w:type="dxa"/>
            <w:gridSpan w:val="3"/>
          </w:tcPr>
          <w:p w14:paraId="45A3B659" w14:textId="2AF5DB35" w:rsidR="00C079D2" w:rsidRPr="00C079D2" w:rsidRDefault="005E274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Exposiciones y tareas</w:t>
            </w:r>
          </w:p>
        </w:tc>
        <w:tc>
          <w:tcPr>
            <w:tcW w:w="3532" w:type="dxa"/>
            <w:gridSpan w:val="3"/>
          </w:tcPr>
          <w:p w14:paraId="349760D4" w14:textId="34E74E2E" w:rsidR="00C079D2" w:rsidRPr="00C079D2" w:rsidRDefault="005E274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  <w:tr w:rsidR="00C079D2" w:rsidRPr="00C079D2" w14:paraId="5E404F80" w14:textId="77777777" w:rsidTr="797B7542">
        <w:tc>
          <w:tcPr>
            <w:tcW w:w="5296" w:type="dxa"/>
            <w:gridSpan w:val="3"/>
          </w:tcPr>
          <w:p w14:paraId="46A86832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2" w:type="dxa"/>
            <w:gridSpan w:val="3"/>
          </w:tcPr>
          <w:p w14:paraId="45B224F3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C079D2" w14:paraId="7FB85CDD" w14:textId="77777777" w:rsidTr="797B7542">
        <w:tc>
          <w:tcPr>
            <w:tcW w:w="5296" w:type="dxa"/>
            <w:gridSpan w:val="3"/>
          </w:tcPr>
          <w:p w14:paraId="6436B771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2" w:type="dxa"/>
            <w:gridSpan w:val="3"/>
          </w:tcPr>
          <w:p w14:paraId="22285101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C079D2" w14:paraId="5C178289" w14:textId="77777777" w:rsidTr="797B7542">
        <w:tc>
          <w:tcPr>
            <w:tcW w:w="8828" w:type="dxa"/>
            <w:gridSpan w:val="6"/>
            <w:shd w:val="clear" w:color="auto" w:fill="44546A" w:themeFill="text2"/>
          </w:tcPr>
          <w:p w14:paraId="5ECF91C1" w14:textId="77777777" w:rsidR="00C079D2" w:rsidRPr="00C079D2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BIBLIOGRAFÍA, DOCUMENTACIÓN Y MATERIALES DE APOYO </w:t>
            </w:r>
          </w:p>
        </w:tc>
      </w:tr>
      <w:tr w:rsidR="00C079D2" w:rsidRPr="00C079D2" w14:paraId="155DFBB6" w14:textId="77777777" w:rsidTr="797B7542">
        <w:tc>
          <w:tcPr>
            <w:tcW w:w="8828" w:type="dxa"/>
            <w:gridSpan w:val="6"/>
          </w:tcPr>
          <w:p w14:paraId="0CF7B16B" w14:textId="77777777" w:rsidR="00C079D2" w:rsidRPr="00C079D2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Señalar los textos y documentos básicos que serán empleados durante el curso.</w:t>
            </w:r>
          </w:p>
        </w:tc>
      </w:tr>
      <w:tr w:rsidR="00C079D2" w:rsidRPr="00C079D2" w14:paraId="7016A5D3" w14:textId="77777777" w:rsidTr="797B7542">
        <w:tc>
          <w:tcPr>
            <w:tcW w:w="1765" w:type="dxa"/>
            <w:shd w:val="clear" w:color="auto" w:fill="DBDBDB" w:themeFill="accent3" w:themeFillTint="66"/>
          </w:tcPr>
          <w:p w14:paraId="518E448A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765" w:type="dxa"/>
            <w:shd w:val="clear" w:color="auto" w:fill="DBDBDB" w:themeFill="accent3" w:themeFillTint="66"/>
          </w:tcPr>
          <w:p w14:paraId="59E850A7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1766" w:type="dxa"/>
            <w:shd w:val="clear" w:color="auto" w:fill="DBDBDB" w:themeFill="accent3" w:themeFillTint="66"/>
          </w:tcPr>
          <w:p w14:paraId="406AED6F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Editorial</w:t>
            </w:r>
          </w:p>
        </w:tc>
        <w:tc>
          <w:tcPr>
            <w:tcW w:w="1766" w:type="dxa"/>
            <w:gridSpan w:val="2"/>
            <w:shd w:val="clear" w:color="auto" w:fill="DBDBDB" w:themeFill="accent3" w:themeFillTint="66"/>
          </w:tcPr>
          <w:p w14:paraId="6123A233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Edición</w:t>
            </w:r>
          </w:p>
        </w:tc>
        <w:tc>
          <w:tcPr>
            <w:tcW w:w="1766" w:type="dxa"/>
            <w:shd w:val="clear" w:color="auto" w:fill="DBDBDB" w:themeFill="accent3" w:themeFillTint="66"/>
          </w:tcPr>
          <w:p w14:paraId="2F12676E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Año</w:t>
            </w:r>
          </w:p>
        </w:tc>
      </w:tr>
      <w:tr w:rsidR="00C079D2" w:rsidRPr="00C079D2" w14:paraId="75D3B72D" w14:textId="77777777" w:rsidTr="797B7542">
        <w:tc>
          <w:tcPr>
            <w:tcW w:w="1765" w:type="dxa"/>
          </w:tcPr>
          <w:p w14:paraId="2FE478B4" w14:textId="0033F3AB" w:rsidR="00C079D2" w:rsidRPr="0010264C" w:rsidRDefault="008E1A80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64C">
              <w:rPr>
                <w:rFonts w:ascii="Arial" w:hAnsi="Arial" w:cs="Arial"/>
                <w:sz w:val="22"/>
                <w:szCs w:val="22"/>
                <w:lang w:val="en-US"/>
              </w:rPr>
              <w:t>Pabls</w:t>
            </w:r>
            <w:proofErr w:type="spellEnd"/>
            <w:r w:rsidRPr="0010264C">
              <w:rPr>
                <w:rFonts w:ascii="Arial" w:hAnsi="Arial" w:cs="Arial"/>
                <w:sz w:val="22"/>
                <w:szCs w:val="22"/>
                <w:lang w:val="en-US"/>
              </w:rPr>
              <w:t xml:space="preserve"> S, </w:t>
            </w:r>
            <w:proofErr w:type="spellStart"/>
            <w:r w:rsidRPr="0010264C">
              <w:rPr>
                <w:rFonts w:ascii="Arial" w:hAnsi="Arial" w:cs="Arial"/>
                <w:sz w:val="22"/>
                <w:szCs w:val="22"/>
                <w:lang w:val="en-US"/>
              </w:rPr>
              <w:t>Jayas</w:t>
            </w:r>
            <w:proofErr w:type="spellEnd"/>
            <w:r w:rsidRPr="0010264C">
              <w:rPr>
                <w:rFonts w:ascii="Arial" w:hAnsi="Arial" w:cs="Arial"/>
                <w:sz w:val="22"/>
                <w:szCs w:val="22"/>
                <w:lang w:val="en-US"/>
              </w:rPr>
              <w:t xml:space="preserve"> DS</w:t>
            </w:r>
            <w:r w:rsidR="005E2745" w:rsidRPr="0010264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5E2745" w:rsidRPr="0010264C">
              <w:rPr>
                <w:rFonts w:ascii="Arial" w:hAnsi="Arial" w:cs="Arial"/>
                <w:sz w:val="22"/>
                <w:szCs w:val="22"/>
                <w:lang w:val="en-US"/>
              </w:rPr>
              <w:t>Cenkowski</w:t>
            </w:r>
            <w:proofErr w:type="spellEnd"/>
            <w:r w:rsidRPr="0010264C">
              <w:rPr>
                <w:rFonts w:ascii="Arial" w:hAnsi="Arial" w:cs="Arial"/>
                <w:sz w:val="22"/>
                <w:szCs w:val="22"/>
                <w:lang w:val="en-US"/>
              </w:rPr>
              <w:t xml:space="preserve"> S</w:t>
            </w:r>
          </w:p>
        </w:tc>
        <w:tc>
          <w:tcPr>
            <w:tcW w:w="1765" w:type="dxa"/>
          </w:tcPr>
          <w:p w14:paraId="6AF75E57" w14:textId="641792CD" w:rsidR="00C079D2" w:rsidRPr="0010264C" w:rsidRDefault="008E1A80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64C">
              <w:rPr>
                <w:rFonts w:ascii="Arial" w:hAnsi="Arial" w:cs="Arial"/>
                <w:sz w:val="22"/>
                <w:szCs w:val="22"/>
                <w:lang w:val="en-US"/>
              </w:rPr>
              <w:t>Grain Drying. Theory and Practice</w:t>
            </w:r>
          </w:p>
        </w:tc>
        <w:tc>
          <w:tcPr>
            <w:tcW w:w="1766" w:type="dxa"/>
          </w:tcPr>
          <w:p w14:paraId="2EEB1E5A" w14:textId="7767BEB4" w:rsidR="00C079D2" w:rsidRPr="00C079D2" w:rsidRDefault="008E1A8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Wiley &amp; Son</w:t>
            </w:r>
          </w:p>
        </w:tc>
        <w:tc>
          <w:tcPr>
            <w:tcW w:w="1766" w:type="dxa"/>
            <w:gridSpan w:val="2"/>
          </w:tcPr>
          <w:p w14:paraId="0CF82828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729489F" w14:textId="620BEDC2" w:rsidR="00C079D2" w:rsidRPr="00C079D2" w:rsidRDefault="008E1A8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1998</w:t>
            </w:r>
          </w:p>
        </w:tc>
      </w:tr>
      <w:tr w:rsidR="00C079D2" w:rsidRPr="00C079D2" w14:paraId="49294593" w14:textId="77777777" w:rsidTr="797B7542">
        <w:tc>
          <w:tcPr>
            <w:tcW w:w="1765" w:type="dxa"/>
          </w:tcPr>
          <w:p w14:paraId="56273B1F" w14:textId="47B3D333" w:rsidR="00C079D2" w:rsidRPr="0010264C" w:rsidRDefault="008E1A80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64C">
              <w:rPr>
                <w:rFonts w:ascii="Arial" w:hAnsi="Arial" w:cs="Arial"/>
                <w:sz w:val="22"/>
                <w:szCs w:val="22"/>
                <w:lang w:val="en-US"/>
              </w:rPr>
              <w:t>Brooker DB, Bakker-Arkema FW, Hall CW</w:t>
            </w:r>
          </w:p>
        </w:tc>
        <w:tc>
          <w:tcPr>
            <w:tcW w:w="1765" w:type="dxa"/>
          </w:tcPr>
          <w:p w14:paraId="3A14052E" w14:textId="58BA382C" w:rsidR="00C079D2" w:rsidRPr="0010264C" w:rsidRDefault="008E1A80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64C">
              <w:rPr>
                <w:rFonts w:ascii="Arial" w:hAnsi="Arial" w:cs="Arial"/>
                <w:sz w:val="22"/>
                <w:szCs w:val="22"/>
                <w:lang w:val="en-US"/>
              </w:rPr>
              <w:t>Drying and Storage of Grain and Oilseeds</w:t>
            </w:r>
          </w:p>
        </w:tc>
        <w:tc>
          <w:tcPr>
            <w:tcW w:w="1766" w:type="dxa"/>
          </w:tcPr>
          <w:p w14:paraId="2D178549" w14:textId="7B09D85B" w:rsidR="00C079D2" w:rsidRPr="00C079D2" w:rsidRDefault="008E1A8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AVI Book </w:t>
            </w:r>
          </w:p>
        </w:tc>
        <w:tc>
          <w:tcPr>
            <w:tcW w:w="1766" w:type="dxa"/>
            <w:gridSpan w:val="2"/>
          </w:tcPr>
          <w:p w14:paraId="7A61179C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9D3B08F" w14:textId="43BE1C3C" w:rsidR="00C079D2" w:rsidRPr="00C079D2" w:rsidRDefault="008E1A8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1992</w:t>
            </w:r>
          </w:p>
        </w:tc>
      </w:tr>
      <w:tr w:rsidR="00C079D2" w:rsidRPr="00C079D2" w14:paraId="016FFA4E" w14:textId="77777777" w:rsidTr="797B7542">
        <w:tc>
          <w:tcPr>
            <w:tcW w:w="1765" w:type="dxa"/>
          </w:tcPr>
          <w:p w14:paraId="3242D114" w14:textId="14CAD884" w:rsidR="00F22F74" w:rsidRPr="00F22F74" w:rsidRDefault="00F22F74" w:rsidP="00F22F74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111111"/>
                <w:kern w:val="36"/>
                <w:sz w:val="22"/>
                <w:szCs w:val="22"/>
                <w:lang w:val="es-ES_tradnl" w:eastAsia="es-ES_tradnl"/>
              </w:rPr>
            </w:pPr>
            <w:r w:rsidRPr="00F22F74">
              <w:rPr>
                <w:rFonts w:ascii="Arial" w:eastAsia="Times New Roman" w:hAnsi="Arial" w:cs="Arial"/>
                <w:color w:val="111111"/>
                <w:kern w:val="36"/>
                <w:sz w:val="22"/>
                <w:szCs w:val="22"/>
                <w:lang w:val="es-ES_tradnl" w:eastAsia="es-ES_tradnl"/>
              </w:rPr>
              <w:t>Champagne</w:t>
            </w:r>
            <w:r>
              <w:rPr>
                <w:rFonts w:ascii="Arial" w:eastAsia="Times New Roman" w:hAnsi="Arial" w:cs="Arial"/>
                <w:color w:val="111111"/>
                <w:kern w:val="36"/>
                <w:sz w:val="22"/>
                <w:szCs w:val="22"/>
                <w:lang w:val="es-ES_tradnl" w:eastAsia="es-ES_tradnl"/>
              </w:rPr>
              <w:t xml:space="preserve"> ET</w:t>
            </w:r>
          </w:p>
          <w:p w14:paraId="4F5EFA55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</w:tcPr>
          <w:p w14:paraId="3911FF46" w14:textId="36376953" w:rsidR="00F22F74" w:rsidRPr="00F22F74" w:rsidRDefault="00F22F74" w:rsidP="00F22F74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111111"/>
                <w:kern w:val="36"/>
                <w:sz w:val="22"/>
                <w:szCs w:val="22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color w:val="111111"/>
                <w:kern w:val="36"/>
                <w:sz w:val="22"/>
                <w:szCs w:val="22"/>
                <w:lang w:val="es-ES_tradnl" w:eastAsia="es-ES_tradnl"/>
              </w:rPr>
              <w:t xml:space="preserve">Rice </w:t>
            </w:r>
            <w:proofErr w:type="spellStart"/>
            <w:r>
              <w:rPr>
                <w:rFonts w:ascii="Arial" w:eastAsia="Times New Roman" w:hAnsi="Arial" w:cs="Arial"/>
                <w:color w:val="111111"/>
                <w:kern w:val="36"/>
                <w:sz w:val="22"/>
                <w:szCs w:val="22"/>
                <w:lang w:val="es-ES_tradnl" w:eastAsia="es-ES_tradnl"/>
              </w:rPr>
              <w:t>Chemistry</w:t>
            </w:r>
            <w:proofErr w:type="spellEnd"/>
            <w:r>
              <w:rPr>
                <w:rFonts w:ascii="Arial" w:eastAsia="Times New Roman" w:hAnsi="Arial" w:cs="Arial"/>
                <w:color w:val="111111"/>
                <w:kern w:val="36"/>
                <w:sz w:val="22"/>
                <w:szCs w:val="22"/>
                <w:lang w:val="es-ES_tradnl" w:eastAsia="es-ES_tradnl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color w:val="111111"/>
                <w:kern w:val="36"/>
                <w:sz w:val="22"/>
                <w:szCs w:val="22"/>
                <w:lang w:val="es-ES_tradnl" w:eastAsia="es-ES_tradnl"/>
              </w:rPr>
              <w:t>T</w:t>
            </w:r>
            <w:r w:rsidRPr="00F22F74">
              <w:rPr>
                <w:rFonts w:ascii="Arial" w:eastAsia="Times New Roman" w:hAnsi="Arial" w:cs="Arial"/>
                <w:color w:val="111111"/>
                <w:kern w:val="36"/>
                <w:sz w:val="22"/>
                <w:szCs w:val="22"/>
                <w:lang w:val="es-ES_tradnl" w:eastAsia="es-ES_tradnl"/>
              </w:rPr>
              <w:t>echnology</w:t>
            </w:r>
            <w:proofErr w:type="spellEnd"/>
          </w:p>
          <w:p w14:paraId="09B6783B" w14:textId="77777777" w:rsidR="00C079D2" w:rsidRPr="00F22F74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E690416" w14:textId="77777777" w:rsidR="00F22F74" w:rsidRPr="00F22F74" w:rsidRDefault="00F22F74" w:rsidP="00F22F74">
            <w:pPr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proofErr w:type="spellStart"/>
            <w:r w:rsidRPr="00F22F74">
              <w:rPr>
                <w:rFonts w:ascii="Arial" w:eastAsia="Times New Roman" w:hAnsi="Arial" w:cs="Arial"/>
                <w:color w:val="111111"/>
                <w:sz w:val="21"/>
                <w:szCs w:val="21"/>
                <w:shd w:val="clear" w:color="auto" w:fill="FFFFFF"/>
                <w:lang w:val="es-ES_tradnl" w:eastAsia="es-ES_tradnl"/>
              </w:rPr>
              <w:lastRenderedPageBreak/>
              <w:t>Cereals</w:t>
            </w:r>
            <w:proofErr w:type="spellEnd"/>
            <w:r w:rsidRPr="00F22F74">
              <w:rPr>
                <w:rFonts w:ascii="Arial" w:eastAsia="Times New Roman" w:hAnsi="Arial" w:cs="Arial"/>
                <w:color w:val="111111"/>
                <w:sz w:val="21"/>
                <w:szCs w:val="21"/>
                <w:shd w:val="clear" w:color="auto" w:fill="FFFFFF"/>
                <w:lang w:val="es-ES_tradnl" w:eastAsia="es-ES_tradnl"/>
              </w:rPr>
              <w:t xml:space="preserve"> &amp; </w:t>
            </w:r>
            <w:proofErr w:type="spellStart"/>
            <w:r w:rsidRPr="00F22F74">
              <w:rPr>
                <w:rFonts w:ascii="Arial" w:eastAsia="Times New Roman" w:hAnsi="Arial" w:cs="Arial"/>
                <w:color w:val="111111"/>
                <w:sz w:val="21"/>
                <w:szCs w:val="21"/>
                <w:shd w:val="clear" w:color="auto" w:fill="FFFFFF"/>
                <w:lang w:val="es-ES_tradnl" w:eastAsia="es-ES_tradnl"/>
              </w:rPr>
              <w:t>Grains</w:t>
            </w:r>
            <w:proofErr w:type="spellEnd"/>
            <w:r w:rsidRPr="00F22F74">
              <w:rPr>
                <w:rFonts w:ascii="Arial" w:eastAsia="Times New Roman" w:hAnsi="Arial" w:cs="Arial"/>
                <w:color w:val="111111"/>
                <w:sz w:val="21"/>
                <w:szCs w:val="21"/>
                <w:shd w:val="clear" w:color="auto" w:fill="FFFFFF"/>
                <w:lang w:val="es-ES_tradnl" w:eastAsia="es-ES_tradnl"/>
              </w:rPr>
              <w:t xml:space="preserve"> </w:t>
            </w:r>
            <w:proofErr w:type="spellStart"/>
            <w:r w:rsidRPr="00F22F74">
              <w:rPr>
                <w:rFonts w:ascii="Arial" w:eastAsia="Times New Roman" w:hAnsi="Arial" w:cs="Arial"/>
                <w:color w:val="111111"/>
                <w:sz w:val="21"/>
                <w:szCs w:val="21"/>
                <w:shd w:val="clear" w:color="auto" w:fill="FFFFFF"/>
                <w:lang w:val="es-ES_tradnl" w:eastAsia="es-ES_tradnl"/>
              </w:rPr>
              <w:t>Assn</w:t>
            </w:r>
            <w:proofErr w:type="spellEnd"/>
          </w:p>
          <w:p w14:paraId="382F31BF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gridSpan w:val="2"/>
          </w:tcPr>
          <w:p w14:paraId="05943CB7" w14:textId="06D06F25" w:rsidR="00C079D2" w:rsidRPr="00C079D2" w:rsidRDefault="00F22F7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Tercera</w:t>
            </w:r>
          </w:p>
        </w:tc>
        <w:tc>
          <w:tcPr>
            <w:tcW w:w="1766" w:type="dxa"/>
          </w:tcPr>
          <w:p w14:paraId="22E9E12B" w14:textId="054497B1" w:rsidR="00C079D2" w:rsidRPr="00C079D2" w:rsidRDefault="00F22F7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2004</w:t>
            </w:r>
          </w:p>
        </w:tc>
      </w:tr>
      <w:tr w:rsidR="00C079D2" w:rsidRPr="00C079D2" w14:paraId="5E3EAD78" w14:textId="77777777" w:rsidTr="797B7542">
        <w:tc>
          <w:tcPr>
            <w:tcW w:w="1765" w:type="dxa"/>
          </w:tcPr>
          <w:p w14:paraId="3FE220FB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5" w:type="dxa"/>
          </w:tcPr>
          <w:p w14:paraId="61182230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5E46B0B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gridSpan w:val="2"/>
          </w:tcPr>
          <w:p w14:paraId="56EB7C81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3145647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C079D2" w14:paraId="637E4BBB" w14:textId="77777777" w:rsidTr="797B7542">
        <w:tc>
          <w:tcPr>
            <w:tcW w:w="8828" w:type="dxa"/>
            <w:gridSpan w:val="6"/>
            <w:shd w:val="clear" w:color="auto" w:fill="44546A" w:themeFill="text2"/>
          </w:tcPr>
          <w:p w14:paraId="2591BFF8" w14:textId="77777777" w:rsidR="00C079D2" w:rsidRPr="00C079D2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PERFIL ACADÉMICO DESEABLE DEL RESPONSABLE DE LA ASIGNATURA</w:t>
            </w:r>
          </w:p>
        </w:tc>
      </w:tr>
      <w:tr w:rsidR="00C079D2" w:rsidRPr="00C079D2" w14:paraId="5F8AAB37" w14:textId="77777777" w:rsidTr="797B7542">
        <w:tc>
          <w:tcPr>
            <w:tcW w:w="8828" w:type="dxa"/>
            <w:gridSpan w:val="6"/>
          </w:tcPr>
          <w:p w14:paraId="52CC770E" w14:textId="77777777" w:rsidR="000C5B01" w:rsidRDefault="000C5B01" w:rsidP="000C5B0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  <w:t>Grado académico: Doctorado</w:t>
            </w:r>
          </w:p>
          <w:p w14:paraId="09003A11" w14:textId="77777777" w:rsidR="000C5B01" w:rsidRDefault="000C5B01" w:rsidP="000C5B0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  <w:t>Área de formación: Ciencias de los Alimentos o Ingeniería de los Alimentos</w:t>
            </w:r>
          </w:p>
          <w:p w14:paraId="7F2C3F70" w14:textId="68C06548" w:rsidR="00C079D2" w:rsidRPr="00C079D2" w:rsidRDefault="000C5B01" w:rsidP="000C5B01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  <w:t>Experiencia docente: Al menos dos años</w:t>
            </w:r>
            <w:r w:rsidRPr="006E2D24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  <w:t xml:space="preserve"> en los temas de la asignatura, </w:t>
            </w:r>
            <w:proofErr w:type="gramStart"/>
            <w:r w:rsidRPr="006E2D24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  <w:t>y</w:t>
            </w:r>
            <w:proofErr w:type="gramEnd"/>
            <w:r w:rsidRPr="006E2D24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 w:eastAsia="es-ES_tradnl"/>
              </w:rPr>
              <w:t xml:space="preserve"> además, que demuestre capacidad en el manejo de información con un enfoque interdisciplinario</w:t>
            </w:r>
          </w:p>
        </w:tc>
      </w:tr>
      <w:tr w:rsidR="00C079D2" w:rsidRPr="00C079D2" w14:paraId="0D44DD9E" w14:textId="77777777" w:rsidTr="797B7542">
        <w:tc>
          <w:tcPr>
            <w:tcW w:w="8828" w:type="dxa"/>
            <w:gridSpan w:val="6"/>
            <w:shd w:val="clear" w:color="auto" w:fill="44546A" w:themeFill="text2"/>
          </w:tcPr>
          <w:p w14:paraId="65D73CD0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NOMBRE Y FIRMA DE QUIEN DISEÑÓ CARTA DESCRIPTIVA</w:t>
            </w:r>
          </w:p>
        </w:tc>
      </w:tr>
      <w:tr w:rsidR="00C079D2" w:rsidRPr="00C079D2" w14:paraId="05246DED" w14:textId="77777777" w:rsidTr="797B7542">
        <w:tc>
          <w:tcPr>
            <w:tcW w:w="8828" w:type="dxa"/>
            <w:gridSpan w:val="6"/>
          </w:tcPr>
          <w:p w14:paraId="25F6B903" w14:textId="227860FD" w:rsidR="00C079D2" w:rsidRPr="00C079D2" w:rsidRDefault="000C5B0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Dra. Ofelia Rouzaud Sández</w:t>
            </w:r>
          </w:p>
        </w:tc>
      </w:tr>
    </w:tbl>
    <w:p w14:paraId="6199DBA9" w14:textId="77777777" w:rsidR="0042386C" w:rsidRDefault="0042386C"/>
    <w:sectPr w:rsidR="0042386C" w:rsidSect="004D3C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81370"/>
    <w:multiLevelType w:val="hybridMultilevel"/>
    <w:tmpl w:val="3752A90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B5FF1"/>
    <w:multiLevelType w:val="multilevel"/>
    <w:tmpl w:val="D146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116513">
    <w:abstractNumId w:val="1"/>
  </w:num>
  <w:num w:numId="2" w16cid:durableId="158826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D0"/>
    <w:rsid w:val="00006E5C"/>
    <w:rsid w:val="000A4516"/>
    <w:rsid w:val="000C5B01"/>
    <w:rsid w:val="0010264C"/>
    <w:rsid w:val="00130DD0"/>
    <w:rsid w:val="003267EE"/>
    <w:rsid w:val="003642B3"/>
    <w:rsid w:val="0042386C"/>
    <w:rsid w:val="00461C72"/>
    <w:rsid w:val="004957DD"/>
    <w:rsid w:val="004D3C98"/>
    <w:rsid w:val="004D6681"/>
    <w:rsid w:val="005E2745"/>
    <w:rsid w:val="005F6217"/>
    <w:rsid w:val="0065543B"/>
    <w:rsid w:val="006A1592"/>
    <w:rsid w:val="006F5434"/>
    <w:rsid w:val="00812A2C"/>
    <w:rsid w:val="008E1A80"/>
    <w:rsid w:val="0098687B"/>
    <w:rsid w:val="00A91C1E"/>
    <w:rsid w:val="00AB1B87"/>
    <w:rsid w:val="00AB307B"/>
    <w:rsid w:val="00AE6F73"/>
    <w:rsid w:val="00B50EFC"/>
    <w:rsid w:val="00B54281"/>
    <w:rsid w:val="00C079D2"/>
    <w:rsid w:val="00E628C2"/>
    <w:rsid w:val="00EB6FF3"/>
    <w:rsid w:val="00F22F74"/>
    <w:rsid w:val="00F92C01"/>
    <w:rsid w:val="00F94AAF"/>
    <w:rsid w:val="00FC6DE7"/>
    <w:rsid w:val="797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7B9F16"/>
  <w15:chartTrackingRefBased/>
  <w15:docId w15:val="{E5E6AB98-B5E8-7A40-A31B-23EC0662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Lista de Figuras"/>
    <w:basedOn w:val="Normal"/>
    <w:next w:val="Normal"/>
    <w:uiPriority w:val="99"/>
    <w:semiHidden/>
    <w:unhideWhenUsed/>
    <w:qFormat/>
    <w:rsid w:val="00A91C1E"/>
    <w:pPr>
      <w:spacing w:line="259" w:lineRule="auto"/>
    </w:pPr>
    <w:rPr>
      <w:rFonts w:ascii="Arial" w:hAnsi="Arial"/>
      <w:sz w:val="22"/>
      <w:szCs w:val="22"/>
    </w:rPr>
  </w:style>
  <w:style w:type="table" w:styleId="Tablaconcuadrcula">
    <w:name w:val="Table Grid"/>
    <w:basedOn w:val="Tablanormal"/>
    <w:uiPriority w:val="39"/>
    <w:rsid w:val="0013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0DD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DD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B54281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B5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MARIA LOPEZ SAIZ</dc:creator>
  <cp:keywords/>
  <dc:description/>
  <cp:lastModifiedBy>COORDINACION DIPA</cp:lastModifiedBy>
  <cp:revision>17</cp:revision>
  <dcterms:created xsi:type="dcterms:W3CDTF">2020-12-04T01:56:00Z</dcterms:created>
  <dcterms:modified xsi:type="dcterms:W3CDTF">2023-10-04T16:31:00Z</dcterms:modified>
</cp:coreProperties>
</file>